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2E" w:rsidRPr="00764EEF" w:rsidRDefault="0084312E" w:rsidP="0084312E">
      <w:pPr>
        <w:widowControl/>
        <w:spacing w:line="560" w:lineRule="exact"/>
        <w:ind w:firstLineChars="0" w:firstLine="0"/>
        <w:rPr>
          <w:rFonts w:ascii="仿宋_GB2312" w:cs="宋体" w:hint="eastAsia"/>
          <w:kern w:val="0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84312E" w:rsidRDefault="0084312E" w:rsidP="0084312E">
      <w:pPr>
        <w:spacing w:line="240" w:lineRule="exact"/>
        <w:ind w:firstLine="723"/>
        <w:jc w:val="left"/>
        <w:rPr>
          <w:rFonts w:ascii="宋体" w:hAnsi="宋体"/>
          <w:b/>
          <w:sz w:val="36"/>
          <w:szCs w:val="36"/>
        </w:rPr>
      </w:pPr>
    </w:p>
    <w:p w:rsidR="0084312E" w:rsidRDefault="0084312E" w:rsidP="0084312E">
      <w:pPr>
        <w:ind w:firstLineChars="0" w:firstLine="0"/>
        <w:jc w:val="center"/>
        <w:rPr>
          <w:rFonts w:ascii="小标宋" w:eastAsia="小标宋" w:hAnsi="华文中宋" w:hint="eastAsia"/>
          <w:sz w:val="36"/>
          <w:szCs w:val="36"/>
        </w:rPr>
      </w:pPr>
      <w:r>
        <w:rPr>
          <w:rFonts w:ascii="小标宋" w:eastAsia="小标宋" w:hAnsi="华文中宋" w:hint="eastAsia"/>
          <w:sz w:val="36"/>
          <w:szCs w:val="36"/>
        </w:rPr>
        <w:t>大学生创业资助资金专项评估需提供资料清单</w:t>
      </w:r>
    </w:p>
    <w:p w:rsidR="0084312E" w:rsidRDefault="0084312E" w:rsidP="0084312E">
      <w:pPr>
        <w:spacing w:line="240" w:lineRule="auto"/>
        <w:ind w:firstLine="562"/>
        <w:jc w:val="center"/>
        <w:rPr>
          <w:rFonts w:hint="eastAsia"/>
          <w:b/>
          <w:sz w:val="28"/>
          <w:szCs w:val="28"/>
        </w:rPr>
      </w:pPr>
    </w:p>
    <w:p w:rsidR="0084312E" w:rsidRDefault="0084312E" w:rsidP="0084312E">
      <w:pPr>
        <w:spacing w:line="560" w:lineRule="exact"/>
        <w:ind w:firstLineChars="196" w:firstLine="627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 xml:space="preserve">一、区财政及主管部门需提供资料清单 </w:t>
      </w:r>
    </w:p>
    <w:p w:rsidR="0084312E" w:rsidRDefault="0084312E" w:rsidP="0084312E">
      <w:pPr>
        <w:spacing w:line="560" w:lineRule="exact"/>
        <w:ind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1.2017</w:t>
      </w:r>
      <w:r>
        <w:rPr>
          <w:rFonts w:ascii="Calibri" w:hAnsi="Calibri" w:hint="eastAsia"/>
          <w:szCs w:val="32"/>
        </w:rPr>
        <w:t>、</w:t>
      </w:r>
      <w:r>
        <w:rPr>
          <w:rFonts w:ascii="Calibri" w:hAnsi="Calibri" w:hint="eastAsia"/>
          <w:szCs w:val="32"/>
        </w:rPr>
        <w:t>2018</w:t>
      </w:r>
      <w:r>
        <w:rPr>
          <w:rFonts w:ascii="仿宋_GB2312" w:hAnsi="宋体" w:hint="eastAsia"/>
          <w:szCs w:val="32"/>
        </w:rPr>
        <w:t>年各区财政专项资金的拨付文件；</w:t>
      </w:r>
    </w:p>
    <w:p w:rsidR="0084312E" w:rsidRDefault="0084312E" w:rsidP="0084312E">
      <w:pPr>
        <w:spacing w:line="560" w:lineRule="exact"/>
        <w:ind w:firstLine="6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2.2017、2018年各区财政专项资金支出的会计凭证和原始凭证（银行业务凭证、票据等）。</w:t>
      </w:r>
    </w:p>
    <w:p w:rsidR="0084312E" w:rsidRDefault="0084312E" w:rsidP="0084312E">
      <w:pPr>
        <w:spacing w:line="560" w:lineRule="exact"/>
        <w:ind w:firstLineChars="196" w:firstLine="627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二、受助企业需提供资料清单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int="eastAsia"/>
          <w:b/>
          <w:szCs w:val="32"/>
        </w:rPr>
      </w:pPr>
      <w:r>
        <w:rPr>
          <w:rFonts w:ascii="仿宋_GB2312" w:hAnsi="宋体" w:hint="eastAsia"/>
          <w:szCs w:val="32"/>
        </w:rPr>
        <w:t>1.营业执照副本复印件、公司章程、工商（变更）登记资料；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2.2017年度、2018年度及2019年6月的会计报表（或审计报告）复印件、国地税纳税</w:t>
      </w:r>
      <w:r>
        <w:rPr>
          <w:rFonts w:ascii="Calibri" w:hAnsi="Calibri" w:hint="eastAsia"/>
          <w:szCs w:val="32"/>
        </w:rPr>
        <w:t>记录（从企业</w:t>
      </w:r>
      <w:r>
        <w:rPr>
          <w:rFonts w:ascii="仿宋_GB2312" w:hAnsi="宋体" w:hint="eastAsia"/>
          <w:szCs w:val="32"/>
        </w:rPr>
        <w:t>国地税申报系统中查询打印或从企业主管税务机关取得</w:t>
      </w:r>
      <w:r>
        <w:rPr>
          <w:rFonts w:ascii="Calibri" w:hAnsi="Calibri" w:hint="eastAsia"/>
          <w:szCs w:val="32"/>
        </w:rPr>
        <w:t>）</w:t>
      </w:r>
      <w:r>
        <w:rPr>
          <w:rFonts w:ascii="仿宋_GB2312" w:hAnsi="宋体" w:hint="eastAsia"/>
          <w:szCs w:val="32"/>
        </w:rPr>
        <w:t>、社会保险基金结算(申报)表；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3.项目申报表；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4.收到的创业资助资金入账凭证及银行进账单复印件；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5.若有其他财政资助资金，提供相关财政资金的入账凭证及银行进账单复印件；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6.创业资助资金使用的清单和相关的票据复印件；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7.经营场地证明，如租赁合同复印件，权证复印件等。</w:t>
      </w:r>
    </w:p>
    <w:p w:rsidR="0084312E" w:rsidRDefault="0084312E" w:rsidP="0084312E">
      <w:pPr>
        <w:spacing w:line="560" w:lineRule="exact"/>
        <w:ind w:firstLineChars="195" w:firstLine="624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（上述材料复印，并加盖单位公章）</w:t>
      </w:r>
    </w:p>
    <w:p w:rsidR="001E52E5" w:rsidRPr="0084312E" w:rsidRDefault="001E52E5" w:rsidP="0084312E">
      <w:pPr>
        <w:ind w:firstLine="640"/>
      </w:pPr>
      <w:bookmarkStart w:id="0" w:name="_GoBack"/>
      <w:bookmarkEnd w:id="0"/>
    </w:p>
    <w:sectPr w:rsidR="001E52E5" w:rsidRPr="00843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D0" w:rsidRDefault="004A52D0" w:rsidP="0084312E">
      <w:pPr>
        <w:spacing w:line="240" w:lineRule="auto"/>
        <w:ind w:firstLine="640"/>
      </w:pPr>
      <w:r>
        <w:separator/>
      </w:r>
    </w:p>
  </w:endnote>
  <w:endnote w:type="continuationSeparator" w:id="0">
    <w:p w:rsidR="004A52D0" w:rsidRDefault="004A52D0" w:rsidP="0084312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D0" w:rsidRDefault="004A52D0" w:rsidP="0084312E">
      <w:pPr>
        <w:spacing w:line="240" w:lineRule="auto"/>
        <w:ind w:firstLine="640"/>
      </w:pPr>
      <w:r>
        <w:separator/>
      </w:r>
    </w:p>
  </w:footnote>
  <w:footnote w:type="continuationSeparator" w:id="0">
    <w:p w:rsidR="004A52D0" w:rsidRDefault="004A52D0" w:rsidP="0084312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9A"/>
    <w:rsid w:val="00007F0A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A52D0"/>
    <w:rsid w:val="004E032C"/>
    <w:rsid w:val="00530227"/>
    <w:rsid w:val="005766AF"/>
    <w:rsid w:val="005F3427"/>
    <w:rsid w:val="0062534A"/>
    <w:rsid w:val="00657AAF"/>
    <w:rsid w:val="0078473F"/>
    <w:rsid w:val="00811D90"/>
    <w:rsid w:val="0084312E"/>
    <w:rsid w:val="00861499"/>
    <w:rsid w:val="008E468F"/>
    <w:rsid w:val="00A60B04"/>
    <w:rsid w:val="00B242A4"/>
    <w:rsid w:val="00BD61AB"/>
    <w:rsid w:val="00C1089A"/>
    <w:rsid w:val="00C27E2F"/>
    <w:rsid w:val="00CB1504"/>
    <w:rsid w:val="00CF435F"/>
    <w:rsid w:val="00D45C95"/>
    <w:rsid w:val="00E140DB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2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312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84312E"/>
    <w:rPr>
      <w:kern w:val="2"/>
      <w:sz w:val="18"/>
      <w:szCs w:val="18"/>
    </w:rPr>
  </w:style>
  <w:style w:type="paragraph" w:styleId="a4">
    <w:name w:val="footer"/>
    <w:basedOn w:val="a"/>
    <w:link w:val="Char0"/>
    <w:rsid w:val="0084312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8431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2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312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84312E"/>
    <w:rPr>
      <w:kern w:val="2"/>
      <w:sz w:val="18"/>
      <w:szCs w:val="18"/>
    </w:rPr>
  </w:style>
  <w:style w:type="paragraph" w:styleId="a4">
    <w:name w:val="footer"/>
    <w:basedOn w:val="a"/>
    <w:link w:val="Char0"/>
    <w:rsid w:val="0084312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8431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2019-08-28T08:05:00Z</dcterms:created>
  <dcterms:modified xsi:type="dcterms:W3CDTF">2019-08-28T08:05:00Z</dcterms:modified>
</cp:coreProperties>
</file>