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17" w:rsidRDefault="00073817" w:rsidP="00073817">
      <w:pPr>
        <w:adjustRightInd w:val="0"/>
        <w:snapToGrid w:val="0"/>
        <w:ind w:leftChars="-200" w:left="-560" w:rightChars="-200" w:right="-560"/>
        <w:jc w:val="left"/>
        <w:rPr>
          <w:rFonts w:ascii="仿宋" w:eastAsia="仿宋" w:hAnsi="仿宋"/>
          <w:sz w:val="32"/>
          <w:szCs w:val="32"/>
        </w:rPr>
      </w:pPr>
      <w:r w:rsidRPr="008953E8">
        <w:rPr>
          <w:rFonts w:ascii="仿宋" w:eastAsia="仿宋" w:hAnsi="仿宋" w:hint="eastAsia"/>
          <w:sz w:val="32"/>
          <w:szCs w:val="32"/>
        </w:rPr>
        <w:t>附：</w:t>
      </w:r>
    </w:p>
    <w:p w:rsidR="00073817" w:rsidRPr="00AF6B6B" w:rsidRDefault="00073817" w:rsidP="00073817">
      <w:pPr>
        <w:adjustRightInd w:val="0"/>
        <w:snapToGrid w:val="0"/>
        <w:ind w:leftChars="-200" w:left="-560" w:rightChars="-200" w:right="-560"/>
        <w:jc w:val="center"/>
        <w:rPr>
          <w:rFonts w:ascii="方正小标宋_GBK" w:eastAsia="方正小标宋_GBK" w:hAnsi="仿宋"/>
          <w:sz w:val="36"/>
          <w:szCs w:val="36"/>
        </w:rPr>
      </w:pPr>
      <w:r w:rsidRPr="00AF6B6B">
        <w:rPr>
          <w:rFonts w:ascii="方正小标宋_GBK" w:eastAsia="方正小标宋_GBK" w:hAnsi="仿宋" w:hint="eastAsia"/>
          <w:sz w:val="36"/>
          <w:szCs w:val="36"/>
        </w:rPr>
        <w:t>杭州市大学生杰出创业人才培育计划</w:t>
      </w:r>
    </w:p>
    <w:p w:rsidR="00073817" w:rsidRPr="00AF6B6B" w:rsidRDefault="00073817" w:rsidP="00073817">
      <w:pPr>
        <w:adjustRightInd w:val="0"/>
        <w:snapToGrid w:val="0"/>
        <w:ind w:leftChars="-200" w:left="-560" w:rightChars="-200" w:right="-560"/>
        <w:jc w:val="center"/>
        <w:rPr>
          <w:rFonts w:ascii="方正小标宋_GBK" w:eastAsia="方正小标宋_GBK" w:hAnsi="仿宋"/>
          <w:sz w:val="36"/>
          <w:szCs w:val="36"/>
        </w:rPr>
      </w:pPr>
      <w:r w:rsidRPr="00AF6B6B">
        <w:rPr>
          <w:rFonts w:ascii="方正小标宋_GBK" w:eastAsia="方正小标宋_GBK" w:hAnsi="仿宋" w:hint="eastAsia"/>
          <w:sz w:val="36"/>
          <w:szCs w:val="36"/>
        </w:rPr>
        <w:t>第八批拟入选对象名单</w:t>
      </w:r>
    </w:p>
    <w:tbl>
      <w:tblPr>
        <w:tblStyle w:val="a3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838"/>
        <w:gridCol w:w="1397"/>
        <w:gridCol w:w="4536"/>
        <w:gridCol w:w="1559"/>
      </w:tblGrid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E060E3" w:rsidRDefault="00073817" w:rsidP="00DE58C3">
            <w:pPr>
              <w:ind w:leftChars="-44" w:rightChars="-27" w:right="-76" w:hangingChars="44" w:hanging="123"/>
              <w:jc w:val="center"/>
              <w:rPr>
                <w:rFonts w:ascii="黑体" w:eastAsia="黑体" w:hAnsi="黑体"/>
              </w:rPr>
            </w:pPr>
            <w:r w:rsidRPr="00E060E3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397" w:type="dxa"/>
            <w:vAlign w:val="center"/>
          </w:tcPr>
          <w:p w:rsidR="00073817" w:rsidRPr="00E060E3" w:rsidRDefault="00073817" w:rsidP="00DE58C3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城区</w:t>
            </w:r>
          </w:p>
        </w:tc>
        <w:tc>
          <w:tcPr>
            <w:tcW w:w="4536" w:type="dxa"/>
            <w:vAlign w:val="center"/>
          </w:tcPr>
          <w:p w:rsidR="00073817" w:rsidRPr="00E060E3" w:rsidRDefault="00073817" w:rsidP="00DE58C3">
            <w:pPr>
              <w:jc w:val="center"/>
              <w:rPr>
                <w:rFonts w:ascii="黑体" w:eastAsia="黑体" w:hAnsi="黑体"/>
              </w:rPr>
            </w:pPr>
            <w:r w:rsidRPr="00E060E3">
              <w:rPr>
                <w:rFonts w:ascii="黑体" w:eastAsia="黑体" w:hAnsi="黑体" w:hint="eastAsia"/>
              </w:rPr>
              <w:t>公司名称</w:t>
            </w:r>
          </w:p>
        </w:tc>
        <w:tc>
          <w:tcPr>
            <w:tcW w:w="1559" w:type="dxa"/>
            <w:vAlign w:val="center"/>
          </w:tcPr>
          <w:p w:rsidR="00073817" w:rsidRPr="00E060E3" w:rsidRDefault="00073817" w:rsidP="00DE58C3">
            <w:pPr>
              <w:ind w:leftChars="-33" w:rightChars="-33" w:right="-92" w:hangingChars="33" w:hanging="92"/>
              <w:jc w:val="center"/>
              <w:rPr>
                <w:rFonts w:ascii="黑体" w:eastAsia="黑体" w:hAnsi="黑体"/>
              </w:rPr>
            </w:pPr>
            <w:r w:rsidRPr="00E060E3">
              <w:rPr>
                <w:rFonts w:ascii="黑体" w:eastAsia="黑体" w:hAnsi="黑体" w:hint="eastAsia"/>
              </w:rPr>
              <w:t>申报对象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adjustRightInd w:val="0"/>
              <w:snapToGrid w:val="0"/>
              <w:ind w:leftChars="-200" w:left="-560" w:rightChars="-200" w:right="-560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397" w:type="dxa"/>
            <w:vMerge w:val="restart"/>
            <w:vAlign w:val="center"/>
          </w:tcPr>
          <w:p w:rsidR="00073817" w:rsidRPr="000A3684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拱</w:t>
            </w: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墅</w:t>
            </w:r>
            <w:proofErr w:type="gramEnd"/>
          </w:p>
        </w:tc>
        <w:tc>
          <w:tcPr>
            <w:tcW w:w="4536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</w:t>
            </w: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携途旅游</w:t>
            </w:r>
            <w:proofErr w:type="gramEnd"/>
            <w:r w:rsidRPr="000A3684"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 xml:space="preserve">周  </w:t>
            </w: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斌</w:t>
            </w:r>
            <w:proofErr w:type="gramEnd"/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adjustRightInd w:val="0"/>
              <w:snapToGrid w:val="0"/>
              <w:ind w:leftChars="-200" w:left="-560" w:rightChars="-200" w:right="-560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397" w:type="dxa"/>
            <w:vMerge/>
            <w:vAlign w:val="center"/>
          </w:tcPr>
          <w:p w:rsidR="00073817" w:rsidRPr="000A3684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</w:t>
            </w: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超耐德科技</w:t>
            </w:r>
            <w:proofErr w:type="gramEnd"/>
            <w:r w:rsidRPr="000A3684"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段意娟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adjustRightInd w:val="0"/>
              <w:snapToGrid w:val="0"/>
              <w:ind w:leftChars="-200" w:left="-560" w:rightChars="-200" w:right="-560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397" w:type="dxa"/>
            <w:vMerge w:val="restart"/>
            <w:vAlign w:val="center"/>
          </w:tcPr>
          <w:p w:rsidR="00073817" w:rsidRPr="000A3684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西湖</w:t>
            </w:r>
          </w:p>
        </w:tc>
        <w:tc>
          <w:tcPr>
            <w:tcW w:w="4536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浙江企朋网络技术</w:t>
            </w:r>
            <w:proofErr w:type="gramEnd"/>
            <w:r w:rsidRPr="000A3684">
              <w:rPr>
                <w:rFonts w:ascii="仿宋" w:eastAsia="仿宋" w:hAnsi="仿宋" w:hint="eastAsia"/>
                <w:color w:val="000000"/>
              </w:rPr>
              <w:t>股份有限公司</w:t>
            </w:r>
          </w:p>
        </w:tc>
        <w:tc>
          <w:tcPr>
            <w:tcW w:w="1559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刘大林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adjustRightInd w:val="0"/>
              <w:snapToGrid w:val="0"/>
              <w:ind w:leftChars="-200" w:left="-560" w:rightChars="-200" w:right="-560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397" w:type="dxa"/>
            <w:vMerge/>
            <w:vAlign w:val="center"/>
          </w:tcPr>
          <w:p w:rsidR="00073817" w:rsidRPr="000A3684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</w:t>
            </w: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赤霄科技</w:t>
            </w:r>
            <w:proofErr w:type="gramEnd"/>
            <w:r w:rsidRPr="000A3684"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 xml:space="preserve">王  </w:t>
            </w: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暾</w:t>
            </w:r>
            <w:proofErr w:type="gramEnd"/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adjustRightInd w:val="0"/>
              <w:snapToGrid w:val="0"/>
              <w:ind w:leftChars="-200" w:left="-560" w:rightChars="-200" w:right="-560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397" w:type="dxa"/>
            <w:vMerge/>
            <w:vAlign w:val="center"/>
          </w:tcPr>
          <w:p w:rsidR="00073817" w:rsidRPr="002E74AF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</w:rPr>
              <w:t>杭州美</w:t>
            </w:r>
            <w:proofErr w:type="gramStart"/>
            <w:r w:rsidRPr="000A3684">
              <w:rPr>
                <w:rFonts w:ascii="仿宋" w:eastAsia="仿宋" w:hAnsi="仿宋" w:hint="eastAsia"/>
              </w:rPr>
              <w:t>窝科技</w:t>
            </w:r>
            <w:proofErr w:type="gramEnd"/>
            <w:r w:rsidRPr="000A3684">
              <w:rPr>
                <w:rFonts w:ascii="仿宋" w:eastAsia="仿宋" w:hAnsi="仿宋" w:hint="eastAsia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</w:rPr>
              <w:t>高  原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adjustRightInd w:val="0"/>
              <w:snapToGrid w:val="0"/>
              <w:ind w:leftChars="-200" w:left="-560" w:rightChars="-200" w:right="-560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397" w:type="dxa"/>
            <w:vMerge w:val="restart"/>
            <w:vAlign w:val="center"/>
          </w:tcPr>
          <w:p w:rsidR="00073817" w:rsidRPr="002E74AF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E74AF">
              <w:rPr>
                <w:rFonts w:ascii="仿宋" w:eastAsia="仿宋" w:hAnsi="仿宋" w:hint="eastAsia"/>
                <w:color w:val="000000"/>
              </w:rPr>
              <w:t>高</w:t>
            </w:r>
            <w:r w:rsidRPr="002E74AF">
              <w:rPr>
                <w:rFonts w:ascii="仿宋" w:eastAsia="仿宋" w:hAnsi="仿宋"/>
                <w:color w:val="000000"/>
              </w:rPr>
              <w:t>新</w:t>
            </w:r>
          </w:p>
        </w:tc>
        <w:tc>
          <w:tcPr>
            <w:tcW w:w="4536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</w:t>
            </w: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凯棉科技</w:t>
            </w:r>
            <w:proofErr w:type="gramEnd"/>
            <w:r w:rsidRPr="000A3684">
              <w:rPr>
                <w:rFonts w:ascii="仿宋" w:eastAsia="仿宋" w:hAnsi="仿宋" w:hint="eastAsia"/>
                <w:color w:val="000000"/>
              </w:rPr>
              <w:t>有限公司*</w:t>
            </w:r>
          </w:p>
        </w:tc>
        <w:tc>
          <w:tcPr>
            <w:tcW w:w="1559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鲍轶材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397" w:type="dxa"/>
            <w:vMerge/>
            <w:vAlign w:val="center"/>
          </w:tcPr>
          <w:p w:rsidR="00073817" w:rsidRPr="000A3684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杭州三相科技有限公司</w:t>
            </w:r>
          </w:p>
        </w:tc>
        <w:tc>
          <w:tcPr>
            <w:tcW w:w="1559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郝</w:t>
            </w:r>
            <w:proofErr w:type="gramEnd"/>
            <w:r w:rsidRPr="000A3684">
              <w:rPr>
                <w:rFonts w:ascii="仿宋" w:eastAsia="仿宋" w:hAnsi="仿宋" w:hint="eastAsia"/>
                <w:color w:val="000000"/>
              </w:rPr>
              <w:t xml:space="preserve">  鹤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1397" w:type="dxa"/>
            <w:vMerge/>
            <w:vAlign w:val="center"/>
          </w:tcPr>
          <w:p w:rsidR="00073817" w:rsidRPr="002E74AF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杭州鹰旸生物科技有限公司</w:t>
            </w:r>
          </w:p>
        </w:tc>
        <w:tc>
          <w:tcPr>
            <w:tcW w:w="1559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李守业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397" w:type="dxa"/>
            <w:vMerge/>
            <w:vAlign w:val="center"/>
          </w:tcPr>
          <w:p w:rsidR="00073817" w:rsidRPr="002E74AF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杭州双笙信息</w:t>
            </w:r>
            <w:proofErr w:type="gramEnd"/>
            <w:r w:rsidRPr="000A3684">
              <w:rPr>
                <w:rFonts w:ascii="仿宋" w:eastAsia="仿宋" w:hAnsi="仿宋" w:hint="eastAsia"/>
                <w:color w:val="000000"/>
              </w:rPr>
              <w:t>科技有限公司</w:t>
            </w:r>
          </w:p>
        </w:tc>
        <w:tc>
          <w:tcPr>
            <w:tcW w:w="1559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游发祥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10</w:t>
            </w:r>
          </w:p>
        </w:tc>
        <w:tc>
          <w:tcPr>
            <w:tcW w:w="1397" w:type="dxa"/>
            <w:vMerge/>
            <w:vAlign w:val="center"/>
          </w:tcPr>
          <w:p w:rsidR="00073817" w:rsidRPr="002E74AF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</w:t>
            </w: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盈</w:t>
            </w:r>
            <w:proofErr w:type="gramEnd"/>
            <w:r w:rsidRPr="000A3684">
              <w:rPr>
                <w:rFonts w:ascii="仿宋" w:eastAsia="仿宋" w:hAnsi="仿宋" w:hint="eastAsia"/>
                <w:color w:val="000000"/>
              </w:rPr>
              <w:t>飞驰科技有限公司*</w:t>
            </w:r>
          </w:p>
        </w:tc>
        <w:tc>
          <w:tcPr>
            <w:tcW w:w="1559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毛续飞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11</w:t>
            </w:r>
          </w:p>
        </w:tc>
        <w:tc>
          <w:tcPr>
            <w:tcW w:w="1397" w:type="dxa"/>
            <w:vMerge w:val="restart"/>
            <w:vAlign w:val="center"/>
          </w:tcPr>
          <w:p w:rsidR="00073817" w:rsidRPr="006C2258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萧山</w:t>
            </w:r>
          </w:p>
        </w:tc>
        <w:tc>
          <w:tcPr>
            <w:tcW w:w="4536" w:type="dxa"/>
            <w:vAlign w:val="center"/>
          </w:tcPr>
          <w:p w:rsidR="00073817" w:rsidRPr="006C2258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6C2258">
              <w:rPr>
                <w:rFonts w:ascii="仿宋" w:eastAsia="仿宋" w:hAnsi="仿宋" w:hint="eastAsia"/>
                <w:color w:val="000000"/>
              </w:rPr>
              <w:t>杭州</w:t>
            </w:r>
            <w:proofErr w:type="gramStart"/>
            <w:r w:rsidRPr="006C2258">
              <w:rPr>
                <w:rFonts w:ascii="仿宋" w:eastAsia="仿宋" w:hAnsi="仿宋" w:hint="eastAsia"/>
                <w:color w:val="000000"/>
              </w:rPr>
              <w:t>斑材科技</w:t>
            </w:r>
            <w:proofErr w:type="gramEnd"/>
            <w:r w:rsidRPr="006C2258"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林子翔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12</w:t>
            </w:r>
          </w:p>
        </w:tc>
        <w:tc>
          <w:tcPr>
            <w:tcW w:w="1397" w:type="dxa"/>
            <w:vMerge/>
            <w:vAlign w:val="center"/>
          </w:tcPr>
          <w:p w:rsidR="00073817" w:rsidRPr="002E74AF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073817" w:rsidRPr="000A3684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杭州微辣企业信息咨询有限公司</w:t>
            </w:r>
          </w:p>
        </w:tc>
        <w:tc>
          <w:tcPr>
            <w:tcW w:w="1559" w:type="dxa"/>
            <w:vAlign w:val="center"/>
          </w:tcPr>
          <w:p w:rsidR="00073817" w:rsidRPr="000A3684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徐泽伟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13</w:t>
            </w:r>
          </w:p>
        </w:tc>
        <w:tc>
          <w:tcPr>
            <w:tcW w:w="1397" w:type="dxa"/>
            <w:vMerge w:val="restart"/>
            <w:vAlign w:val="center"/>
          </w:tcPr>
          <w:p w:rsidR="00073817" w:rsidRPr="002E74AF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E74AF">
              <w:rPr>
                <w:rFonts w:ascii="仿宋" w:eastAsia="仿宋" w:hAnsi="仿宋" w:hint="eastAsia"/>
                <w:color w:val="000000"/>
              </w:rPr>
              <w:t>余</w:t>
            </w:r>
            <w:r w:rsidRPr="002E74AF">
              <w:rPr>
                <w:rFonts w:ascii="仿宋" w:eastAsia="仿宋" w:hAnsi="仿宋"/>
                <w:color w:val="000000"/>
              </w:rPr>
              <w:t>杭</w:t>
            </w:r>
          </w:p>
        </w:tc>
        <w:tc>
          <w:tcPr>
            <w:tcW w:w="4536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杭州爱听科技有限公司</w:t>
            </w:r>
          </w:p>
        </w:tc>
        <w:tc>
          <w:tcPr>
            <w:tcW w:w="1559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李  鹏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14</w:t>
            </w:r>
          </w:p>
        </w:tc>
        <w:tc>
          <w:tcPr>
            <w:tcW w:w="1397" w:type="dxa"/>
            <w:vMerge/>
            <w:vAlign w:val="center"/>
          </w:tcPr>
          <w:p w:rsidR="00073817" w:rsidRPr="002E74AF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杭州秀</w:t>
            </w: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川科技</w:t>
            </w:r>
            <w:proofErr w:type="gramEnd"/>
            <w:r w:rsidRPr="000A3684"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张文武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15</w:t>
            </w:r>
          </w:p>
        </w:tc>
        <w:tc>
          <w:tcPr>
            <w:tcW w:w="1397" w:type="dxa"/>
            <w:vMerge/>
            <w:vAlign w:val="center"/>
          </w:tcPr>
          <w:p w:rsidR="00073817" w:rsidRPr="002E74AF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浙江智充电力科技有限公司</w:t>
            </w:r>
          </w:p>
        </w:tc>
        <w:tc>
          <w:tcPr>
            <w:tcW w:w="1559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秦继光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16</w:t>
            </w:r>
          </w:p>
        </w:tc>
        <w:tc>
          <w:tcPr>
            <w:tcW w:w="1397" w:type="dxa"/>
            <w:vMerge/>
            <w:vAlign w:val="center"/>
          </w:tcPr>
          <w:p w:rsidR="00073817" w:rsidRPr="000A3684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杭州多协信息技术</w:t>
            </w:r>
            <w:proofErr w:type="gramEnd"/>
            <w:r w:rsidRPr="000A3684"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黄  振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17</w:t>
            </w:r>
          </w:p>
        </w:tc>
        <w:tc>
          <w:tcPr>
            <w:tcW w:w="1397" w:type="dxa"/>
            <w:vMerge/>
            <w:vAlign w:val="center"/>
          </w:tcPr>
          <w:p w:rsidR="00073817" w:rsidRPr="002E74AF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073817" w:rsidRPr="006C2258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杭州非白三维科技有限公司</w:t>
            </w:r>
          </w:p>
        </w:tc>
        <w:tc>
          <w:tcPr>
            <w:tcW w:w="1559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茹</w:t>
            </w:r>
            <w:proofErr w:type="gramEnd"/>
            <w:r w:rsidRPr="000A3684">
              <w:rPr>
                <w:rFonts w:ascii="仿宋" w:eastAsia="仿宋" w:hAnsi="仿宋" w:hint="eastAsia"/>
                <w:color w:val="000000"/>
              </w:rPr>
              <w:t>方军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18</w:t>
            </w:r>
          </w:p>
        </w:tc>
        <w:tc>
          <w:tcPr>
            <w:tcW w:w="1397" w:type="dxa"/>
            <w:vAlign w:val="center"/>
          </w:tcPr>
          <w:p w:rsidR="00073817" w:rsidRPr="002E74AF" w:rsidRDefault="00073817" w:rsidP="00DE58C3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钱塘新区</w:t>
            </w:r>
            <w:proofErr w:type="gramEnd"/>
          </w:p>
        </w:tc>
        <w:tc>
          <w:tcPr>
            <w:tcW w:w="4536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杭州大头网络科技有限公司</w:t>
            </w:r>
          </w:p>
        </w:tc>
        <w:tc>
          <w:tcPr>
            <w:tcW w:w="1559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李  根</w:t>
            </w:r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ind w:leftChars="-44" w:rightChars="-27" w:right="-76" w:hangingChars="44" w:hanging="123"/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19</w:t>
            </w:r>
          </w:p>
        </w:tc>
        <w:tc>
          <w:tcPr>
            <w:tcW w:w="1397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富阳</w:t>
            </w:r>
          </w:p>
        </w:tc>
        <w:tc>
          <w:tcPr>
            <w:tcW w:w="4536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杭州高晟生物科技有限公司</w:t>
            </w:r>
          </w:p>
        </w:tc>
        <w:tc>
          <w:tcPr>
            <w:tcW w:w="1559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孙园</w:t>
            </w: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园</w:t>
            </w:r>
            <w:proofErr w:type="gramEnd"/>
          </w:p>
        </w:tc>
      </w:tr>
      <w:tr w:rsidR="00073817" w:rsidTr="00DE58C3">
        <w:trPr>
          <w:cantSplit/>
          <w:trHeight w:hRule="exact" w:val="454"/>
        </w:trPr>
        <w:tc>
          <w:tcPr>
            <w:tcW w:w="838" w:type="dxa"/>
            <w:vAlign w:val="center"/>
          </w:tcPr>
          <w:p w:rsidR="00073817" w:rsidRPr="007C3433" w:rsidRDefault="00073817" w:rsidP="00DE58C3">
            <w:pPr>
              <w:jc w:val="center"/>
              <w:rPr>
                <w:rFonts w:ascii="仿宋" w:eastAsia="仿宋" w:hAnsi="仿宋"/>
              </w:rPr>
            </w:pPr>
            <w:r w:rsidRPr="007C3433"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1397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桐庐</w:t>
            </w:r>
          </w:p>
        </w:tc>
        <w:tc>
          <w:tcPr>
            <w:tcW w:w="4536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杭州乐</w:t>
            </w:r>
            <w:proofErr w:type="gramStart"/>
            <w:r w:rsidRPr="000A3684">
              <w:rPr>
                <w:rFonts w:ascii="仿宋" w:eastAsia="仿宋" w:hAnsi="仿宋" w:hint="eastAsia"/>
                <w:color w:val="000000"/>
              </w:rPr>
              <w:t>品科技</w:t>
            </w:r>
            <w:proofErr w:type="gramEnd"/>
            <w:r w:rsidRPr="000A3684">
              <w:rPr>
                <w:rFonts w:ascii="仿宋" w:eastAsia="仿宋" w:hAnsi="仿宋" w:hint="eastAsia"/>
                <w:color w:val="000000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073817" w:rsidRPr="000A3684" w:rsidRDefault="00073817" w:rsidP="00DE58C3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0A3684">
              <w:rPr>
                <w:rFonts w:ascii="仿宋" w:eastAsia="仿宋" w:hAnsi="仿宋" w:hint="eastAsia"/>
                <w:color w:val="000000"/>
              </w:rPr>
              <w:t>黄  佳</w:t>
            </w:r>
          </w:p>
        </w:tc>
      </w:tr>
    </w:tbl>
    <w:p w:rsidR="00E4015F" w:rsidRDefault="0090523F">
      <w:r>
        <w:rPr>
          <w:rFonts w:hint="eastAsia"/>
        </w:rPr>
        <w:t>注:标*为留创企业</w:t>
      </w:r>
      <w:bookmarkStart w:id="0" w:name="_GoBack"/>
      <w:bookmarkEnd w:id="0"/>
    </w:p>
    <w:sectPr w:rsidR="00E4015F" w:rsidSect="00E40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817"/>
    <w:rsid w:val="000213C3"/>
    <w:rsid w:val="00021469"/>
    <w:rsid w:val="000219EC"/>
    <w:rsid w:val="000340D7"/>
    <w:rsid w:val="00036B22"/>
    <w:rsid w:val="0005199C"/>
    <w:rsid w:val="00053C20"/>
    <w:rsid w:val="000549B2"/>
    <w:rsid w:val="00073817"/>
    <w:rsid w:val="00083C83"/>
    <w:rsid w:val="000A6983"/>
    <w:rsid w:val="000C7D99"/>
    <w:rsid w:val="00103EFB"/>
    <w:rsid w:val="00161EF0"/>
    <w:rsid w:val="00164003"/>
    <w:rsid w:val="00200704"/>
    <w:rsid w:val="00203646"/>
    <w:rsid w:val="00207CA4"/>
    <w:rsid w:val="002125F7"/>
    <w:rsid w:val="00225091"/>
    <w:rsid w:val="002261D8"/>
    <w:rsid w:val="002B58C9"/>
    <w:rsid w:val="002C5184"/>
    <w:rsid w:val="002C7D01"/>
    <w:rsid w:val="002D01B2"/>
    <w:rsid w:val="002F3D80"/>
    <w:rsid w:val="002F7887"/>
    <w:rsid w:val="00304509"/>
    <w:rsid w:val="00322800"/>
    <w:rsid w:val="00350A4D"/>
    <w:rsid w:val="00353716"/>
    <w:rsid w:val="0037026A"/>
    <w:rsid w:val="0037582A"/>
    <w:rsid w:val="003D1A6A"/>
    <w:rsid w:val="003E016F"/>
    <w:rsid w:val="003F09C5"/>
    <w:rsid w:val="00423F52"/>
    <w:rsid w:val="00442EB0"/>
    <w:rsid w:val="00446407"/>
    <w:rsid w:val="00480A22"/>
    <w:rsid w:val="00486F78"/>
    <w:rsid w:val="004B11FE"/>
    <w:rsid w:val="004D5848"/>
    <w:rsid w:val="004E7EC4"/>
    <w:rsid w:val="004F68C6"/>
    <w:rsid w:val="00514070"/>
    <w:rsid w:val="00515365"/>
    <w:rsid w:val="005205AB"/>
    <w:rsid w:val="00537E7C"/>
    <w:rsid w:val="00573664"/>
    <w:rsid w:val="0057681E"/>
    <w:rsid w:val="0058337A"/>
    <w:rsid w:val="005948A0"/>
    <w:rsid w:val="00595865"/>
    <w:rsid w:val="00597200"/>
    <w:rsid w:val="005B56CD"/>
    <w:rsid w:val="00612BE0"/>
    <w:rsid w:val="00650CD8"/>
    <w:rsid w:val="006D61A2"/>
    <w:rsid w:val="00705BD4"/>
    <w:rsid w:val="00732443"/>
    <w:rsid w:val="00737321"/>
    <w:rsid w:val="00772671"/>
    <w:rsid w:val="00781E4A"/>
    <w:rsid w:val="007E11A7"/>
    <w:rsid w:val="007F45B2"/>
    <w:rsid w:val="00802374"/>
    <w:rsid w:val="00807B16"/>
    <w:rsid w:val="00850B4A"/>
    <w:rsid w:val="00883FC4"/>
    <w:rsid w:val="00884FB3"/>
    <w:rsid w:val="008A4CDF"/>
    <w:rsid w:val="008C4DAD"/>
    <w:rsid w:val="008E2416"/>
    <w:rsid w:val="0090523F"/>
    <w:rsid w:val="00906561"/>
    <w:rsid w:val="00937B5A"/>
    <w:rsid w:val="00966321"/>
    <w:rsid w:val="0098009C"/>
    <w:rsid w:val="009872F2"/>
    <w:rsid w:val="009B070A"/>
    <w:rsid w:val="009F0D5D"/>
    <w:rsid w:val="009F47BF"/>
    <w:rsid w:val="00A13526"/>
    <w:rsid w:val="00A203AD"/>
    <w:rsid w:val="00A2119D"/>
    <w:rsid w:val="00A21C31"/>
    <w:rsid w:val="00A32A12"/>
    <w:rsid w:val="00A41F56"/>
    <w:rsid w:val="00A43355"/>
    <w:rsid w:val="00A51D32"/>
    <w:rsid w:val="00A70254"/>
    <w:rsid w:val="00AD7978"/>
    <w:rsid w:val="00B02FC4"/>
    <w:rsid w:val="00B26FF2"/>
    <w:rsid w:val="00B57486"/>
    <w:rsid w:val="00B745A6"/>
    <w:rsid w:val="00B95E86"/>
    <w:rsid w:val="00BD074D"/>
    <w:rsid w:val="00BF6BBC"/>
    <w:rsid w:val="00C03387"/>
    <w:rsid w:val="00C304CA"/>
    <w:rsid w:val="00C44AA8"/>
    <w:rsid w:val="00C464DF"/>
    <w:rsid w:val="00C63A41"/>
    <w:rsid w:val="00C845CE"/>
    <w:rsid w:val="00C868D1"/>
    <w:rsid w:val="00C872E3"/>
    <w:rsid w:val="00CB51AD"/>
    <w:rsid w:val="00CD072F"/>
    <w:rsid w:val="00D27B6D"/>
    <w:rsid w:val="00D42032"/>
    <w:rsid w:val="00D46657"/>
    <w:rsid w:val="00D56046"/>
    <w:rsid w:val="00D61153"/>
    <w:rsid w:val="00D86E08"/>
    <w:rsid w:val="00DA606D"/>
    <w:rsid w:val="00DB0D1E"/>
    <w:rsid w:val="00DC38DA"/>
    <w:rsid w:val="00E26B80"/>
    <w:rsid w:val="00E37E8A"/>
    <w:rsid w:val="00E4015F"/>
    <w:rsid w:val="00E8198A"/>
    <w:rsid w:val="00EC6ADD"/>
    <w:rsid w:val="00ED0D64"/>
    <w:rsid w:val="00EF5A91"/>
    <w:rsid w:val="00F602A6"/>
    <w:rsid w:val="00F939CF"/>
    <w:rsid w:val="00F93AEC"/>
    <w:rsid w:val="00FA41B8"/>
    <w:rsid w:val="00FA65F7"/>
    <w:rsid w:val="00FD6053"/>
    <w:rsid w:val="00FE2166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17"/>
    <w:pPr>
      <w:widowControl w:val="0"/>
      <w:jc w:val="both"/>
    </w:pPr>
    <w:rPr>
      <w:rFonts w:ascii="仿宋_GB2312" w:eastAsia="仿宋_GB2312" w:hAnsi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817"/>
    <w:rPr>
      <w:rFonts w:ascii="Tahoma" w:eastAsia="仿宋" w:hAnsi="Tahoma"/>
      <w:kern w:val="0"/>
      <w:sz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张一持</dc:creator>
  <cp:lastModifiedBy>Administrator</cp:lastModifiedBy>
  <cp:revision>2</cp:revision>
  <dcterms:created xsi:type="dcterms:W3CDTF">2020-07-07T02:29:00Z</dcterms:created>
  <dcterms:modified xsi:type="dcterms:W3CDTF">2020-07-07T08:03:00Z</dcterms:modified>
</cp:coreProperties>
</file>