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附件4</w:t>
      </w:r>
    </w:p>
    <w:p>
      <w:pPr>
        <w:spacing w:line="240" w:lineRule="auto"/>
        <w:ind w:firstLine="0" w:firstLineChars="0"/>
        <w:jc w:val="center"/>
        <w:rPr>
          <w:rFonts w:ascii="黑体" w:hAnsi="方正小标宋简体" w:eastAsia="黑体" w:cs="方正小标宋简体"/>
          <w:w w:val="90"/>
          <w:kern w:val="44"/>
          <w:sz w:val="44"/>
          <w:szCs w:val="44"/>
        </w:rPr>
      </w:pPr>
      <w:r>
        <w:rPr>
          <w:rFonts w:hint="eastAsia" w:ascii="黑体" w:hAnsi="方正小标宋简体" w:eastAsia="黑体" w:cs="方正小标宋简体"/>
          <w:w w:val="90"/>
          <w:kern w:val="44"/>
          <w:sz w:val="44"/>
          <w:szCs w:val="44"/>
        </w:rPr>
        <w:t>杭州市人力资源服务企业品牌发展资助申请表</w:t>
      </w: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10"/>
          <w:szCs w:val="10"/>
        </w:rPr>
      </w:pPr>
    </w:p>
    <w:tbl>
      <w:tblPr>
        <w:tblStyle w:val="2"/>
        <w:tblW w:w="10066" w:type="dxa"/>
        <w:tblInd w:w="-6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593"/>
        <w:gridCol w:w="1085"/>
        <w:gridCol w:w="1678"/>
        <w:gridCol w:w="72"/>
        <w:gridCol w:w="425"/>
        <w:gridCol w:w="638"/>
        <w:gridCol w:w="542"/>
        <w:gridCol w:w="946"/>
        <w:gridCol w:w="284"/>
        <w:gridCol w:w="448"/>
        <w:gridCol w:w="16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3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人力资源服务许可证编号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申请类别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□中国500强企业     □中国服务业500强企业      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□人社部全国诚信服务示范单位称号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            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员工（人）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上年产值 （万元）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上年纳税 （万元）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7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主营业务及业绩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4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申报单位意见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           年   月   日（盖章）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3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所在地人力社保部门意见：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 日（盖章）                   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所在地财政部门意见：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年  月   日  （盖章）                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</w:trPr>
        <w:tc>
          <w:tcPr>
            <w:tcW w:w="51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市人力社保局意见：</w:t>
            </w:r>
          </w:p>
          <w:p>
            <w:pPr>
              <w:adjustRightInd/>
              <w:snapToGrid/>
              <w:spacing w:line="360" w:lineRule="exact"/>
              <w:ind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年  月   日（盖章）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市财政局意见：</w:t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br w:type="textWrapping"/>
            </w: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年  月   日（盖章）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2020-11-10T08:06:20Z</dcterms:created>
  <dc:creator>Administrator</dc:creator>
  <cp:lastModifiedBy>Administrator</cp:lastModifiedBy>
  <dcterms:modified xsi:type="dcterms:W3CDTF">2020-11-10T08:06:33Z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