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附件5</w:t>
      </w:r>
    </w:p>
    <w:p>
      <w:pPr>
        <w:pStyle w:val="2"/>
        <w:spacing w:line="6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实行特殊工时岗位清单式管理岗位</w:t>
      </w:r>
    </w:p>
    <w:p>
      <w:pPr>
        <w:pStyle w:val="2"/>
        <w:spacing w:line="6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岗位减少备案表</w:t>
      </w:r>
    </w:p>
    <w:p>
      <w:pPr>
        <w:spacing w:line="400" w:lineRule="exact"/>
        <w:ind w:firstLine="480"/>
        <w:jc w:val="left"/>
        <w:rPr>
          <w:rFonts w:hint="eastAsia" w:ascii="仿宋_GB2312" w:hAnsi="宋体" w:cs="宋体"/>
          <w:sz w:val="24"/>
          <w:szCs w:val="24"/>
        </w:rPr>
      </w:pPr>
    </w:p>
    <w:p>
      <w:pPr>
        <w:spacing w:line="400" w:lineRule="exact"/>
        <w:ind w:firstLine="480"/>
        <w:jc w:val="left"/>
        <w:rPr>
          <w:rFonts w:ascii="仿宋_GB2312" w:hAnsi="宋体" w:cs="宋体"/>
          <w:sz w:val="24"/>
          <w:szCs w:val="24"/>
        </w:rPr>
      </w:pPr>
      <w:r>
        <w:rPr>
          <w:rFonts w:hint="eastAsia" w:ascii="仿宋_GB2312" w:hAnsi="宋体" w:cs="宋体"/>
          <w:sz w:val="24"/>
          <w:szCs w:val="24"/>
        </w:rPr>
        <w:t>用人单位（盖章）：                        日期:   年   月   日</w:t>
      </w:r>
    </w:p>
    <w:tbl>
      <w:tblPr>
        <w:tblStyle w:val="3"/>
        <w:tblW w:w="0" w:type="auto"/>
        <w:tblInd w:w="3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66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原行政许可编号</w:t>
            </w:r>
          </w:p>
        </w:tc>
        <w:tc>
          <w:tcPr>
            <w:tcW w:w="7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</w:trPr>
        <w:tc>
          <w:tcPr>
            <w:tcW w:w="8505" w:type="dxa"/>
            <w:gridSpan w:val="2"/>
            <w:tcBorders>
              <w:top w:val="single" w:color="auto" w:sz="0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申请减少岗位：</w:t>
            </w:r>
          </w:p>
          <w:p>
            <w:pPr>
              <w:spacing w:line="400" w:lineRule="exact"/>
              <w:ind w:firstLine="0" w:firstLineChars="0"/>
              <w:rPr>
                <w:rFonts w:ascii="仿宋_GB2312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4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申请理由</w:t>
            </w:r>
          </w:p>
        </w:tc>
        <w:tc>
          <w:tcPr>
            <w:tcW w:w="7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4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人社部门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意见</w:t>
            </w:r>
          </w:p>
        </w:tc>
        <w:tc>
          <w:tcPr>
            <w:tcW w:w="7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4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400" w:lineRule="exact"/>
              <w:ind w:firstLine="48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备注</w:t>
            </w:r>
          </w:p>
        </w:tc>
        <w:tc>
          <w:tcPr>
            <w:tcW w:w="7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宋体" w:cs="宋体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7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/>
      <w:color w:val="000000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2021-05-26T06:42:23Z</dcterms:created>
  <dc:creator>Administrator</dc:creator>
  <cp:lastModifiedBy>大吉大利</cp:lastModifiedBy>
  <dcterms:modified xsi:type="dcterms:W3CDTF">2021-05-26T06:42:40Z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A473BB02BF9744D0AD160A8E3273AE75</vt:lpwstr>
  </property>
</Properties>
</file>