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483" w:tblpY="2839"/>
        <w:tblOverlap w:val="never"/>
        <w:tblW w:w="11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50"/>
        <w:gridCol w:w="650"/>
        <w:gridCol w:w="1075"/>
        <w:gridCol w:w="950"/>
        <w:gridCol w:w="900"/>
        <w:gridCol w:w="1788"/>
        <w:gridCol w:w="1390"/>
        <w:gridCol w:w="1222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 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拟聘岗位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陈柳莹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心血管内科医生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林晓晓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老年医学科医生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内科学（消化方向）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尹露茜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王玉霞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1991.07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内科学（肿瘤方向）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肿瘤内科医生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</w:tr>
    </w:tbl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杭州市老年病医院公开招聘高层次、紧缺专业人才</w:t>
      </w:r>
    </w:p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拟聘用人员公示名单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N2ViODM0MjJhMzE5ZGIwZWJmNmQ1MjZiNTMwNmUifQ=="/>
  </w:docVars>
  <w:rsids>
    <w:rsidRoot w:val="5F53792E"/>
    <w:rsid w:val="032457BD"/>
    <w:rsid w:val="084D3F26"/>
    <w:rsid w:val="19B24472"/>
    <w:rsid w:val="1D221FDC"/>
    <w:rsid w:val="21907854"/>
    <w:rsid w:val="281630A6"/>
    <w:rsid w:val="36AD0689"/>
    <w:rsid w:val="43A713E9"/>
    <w:rsid w:val="4F7356A8"/>
    <w:rsid w:val="5A615000"/>
    <w:rsid w:val="5B605C13"/>
    <w:rsid w:val="5F53792E"/>
    <w:rsid w:val="65B429DB"/>
    <w:rsid w:val="6DA40643"/>
    <w:rsid w:val="73EC4B0E"/>
    <w:rsid w:val="7422145E"/>
    <w:rsid w:val="75BF4843"/>
    <w:rsid w:val="7A867D5E"/>
    <w:rsid w:val="7C03403F"/>
    <w:rsid w:val="7C2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139</Characters>
  <Lines>0</Lines>
  <Paragraphs>0</Paragraphs>
  <TotalTime>5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2021-04-22T07:48:00Z</dcterms:created>
  <dc:creator>Administrator</dc:creator>
  <cp:lastModifiedBy>毛小丹Candy</cp:lastModifiedBy>
  <dcterms:modified xsi:type="dcterms:W3CDTF">2023-02-10T07:50:29Z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5E0F347943774717ACCD3D3F61D7725C</vt:lpwstr>
  </property>
</Properties>
</file>