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E882" w14:textId="4434BC12" w:rsidR="00FB3BDE" w:rsidRPr="00470322" w:rsidRDefault="0009027E" w:rsidP="0009027E">
      <w:pPr>
        <w:ind w:firstLineChars="250" w:firstLine="602"/>
        <w:rPr>
          <w:b/>
          <w:bCs/>
          <w:sz w:val="24"/>
          <w:szCs w:val="24"/>
        </w:rPr>
      </w:pPr>
      <w:r w:rsidRPr="00470322">
        <w:rPr>
          <w:rFonts w:hint="eastAsia"/>
          <w:b/>
          <w:bCs/>
          <w:sz w:val="24"/>
          <w:szCs w:val="24"/>
        </w:rPr>
        <w:t>2</w:t>
      </w:r>
      <w:r w:rsidRPr="00470322">
        <w:rPr>
          <w:b/>
          <w:bCs/>
          <w:sz w:val="24"/>
          <w:szCs w:val="24"/>
        </w:rPr>
        <w:t>023</w:t>
      </w:r>
      <w:r w:rsidRPr="00470322">
        <w:rPr>
          <w:rFonts w:hint="eastAsia"/>
          <w:b/>
          <w:bCs/>
          <w:sz w:val="24"/>
          <w:szCs w:val="24"/>
        </w:rPr>
        <w:t>年</w:t>
      </w:r>
      <w:r w:rsidRPr="00470322">
        <w:rPr>
          <w:b/>
          <w:bCs/>
          <w:sz w:val="24"/>
          <w:szCs w:val="24"/>
        </w:rPr>
        <w:t>杭州市智力运动队、杭州智力运动中等专业学校公开招聘计划表</w:t>
      </w:r>
    </w:p>
    <w:p w14:paraId="7752AF0C" w14:textId="77777777" w:rsidR="00FB3BDE" w:rsidRPr="00C5783D" w:rsidRDefault="00FB3BDE" w:rsidP="00FB3BDE">
      <w:pPr>
        <w:rPr>
          <w:bCs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36"/>
        <w:gridCol w:w="1134"/>
        <w:gridCol w:w="705"/>
        <w:gridCol w:w="996"/>
        <w:gridCol w:w="851"/>
        <w:gridCol w:w="850"/>
        <w:gridCol w:w="1985"/>
        <w:gridCol w:w="1984"/>
      </w:tblGrid>
      <w:tr w:rsidR="00FB3BDE" w:rsidRPr="00FB3BDE" w14:paraId="3BF8FF60" w14:textId="77777777" w:rsidTr="00594573">
        <w:trPr>
          <w:cantSplit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47E3" w14:textId="77777777" w:rsidR="00FB3BDE" w:rsidRPr="00FB3BDE" w:rsidRDefault="00FB3BDE" w:rsidP="00106EDD">
            <w:pPr>
              <w:snapToGrid w:val="0"/>
              <w:spacing w:line="400" w:lineRule="atLeast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招聘单位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1ED" w14:textId="77777777" w:rsidR="00FB3BDE" w:rsidRPr="00FB3BDE" w:rsidRDefault="00FB3BDE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 w:cs="宋体"/>
                <w:b/>
                <w:color w:val="262626" w:themeColor="text1" w:themeTint="D9"/>
                <w:sz w:val="24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F5B" w14:textId="77777777" w:rsidR="00FB3BDE" w:rsidRPr="00FB3BDE" w:rsidRDefault="00FB3BDE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岗位类别及等级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33B" w14:textId="77777777" w:rsidR="00FB3BDE" w:rsidRPr="00FB3BDE" w:rsidRDefault="00FB3BDE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招聘人数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AEF" w14:textId="77777777" w:rsidR="00FB3BDE" w:rsidRPr="00FB3BDE" w:rsidRDefault="00FB3BDE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招聘范围（户籍）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4E1F" w14:textId="77777777" w:rsidR="00FB3BDE" w:rsidRPr="00FB3BDE" w:rsidRDefault="00FB3BDE" w:rsidP="00106EDD">
            <w:pPr>
              <w:snapToGrid w:val="0"/>
              <w:spacing w:line="400" w:lineRule="atLeast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 xml:space="preserve"> 性别</w:t>
            </w:r>
          </w:p>
          <w:p w14:paraId="7422D94B" w14:textId="77777777" w:rsidR="00FB3BDE" w:rsidRPr="00FB3BDE" w:rsidRDefault="00FB3BDE" w:rsidP="00106EDD">
            <w:pPr>
              <w:snapToGrid w:val="0"/>
              <w:spacing w:line="400" w:lineRule="atLeast"/>
              <w:ind w:firstLineChars="50" w:firstLine="105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0DF" w14:textId="77777777" w:rsidR="00FB3BDE" w:rsidRPr="00FB3BDE" w:rsidRDefault="00FB3BDE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年龄</w:t>
            </w:r>
          </w:p>
          <w:p w14:paraId="5C4F3A50" w14:textId="77777777" w:rsidR="00FB3BDE" w:rsidRPr="00FB3BDE" w:rsidRDefault="00FB3BDE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要求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0047" w14:textId="77777777" w:rsidR="00FB3BDE" w:rsidRPr="00FB3BDE" w:rsidRDefault="00FB3BDE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学历学位及</w:t>
            </w:r>
          </w:p>
          <w:p w14:paraId="64808F3D" w14:textId="77777777" w:rsidR="00FB3BDE" w:rsidRPr="00FB3BDE" w:rsidRDefault="00FB3BDE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专业条件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0322" w14:textId="77777777" w:rsidR="00FB3BDE" w:rsidRPr="00FB3BDE" w:rsidRDefault="00FB3BDE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b/>
                <w:color w:val="262626" w:themeColor="text1" w:themeTint="D9"/>
                <w:szCs w:val="21"/>
              </w:rPr>
              <w:t>其他条件</w:t>
            </w:r>
          </w:p>
        </w:tc>
      </w:tr>
      <w:tr w:rsidR="00704FE2" w:rsidRPr="00FB3BDE" w14:paraId="7A483DBD" w14:textId="77777777" w:rsidTr="00594573">
        <w:trPr>
          <w:cantSplit/>
          <w:trHeight w:val="106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3025" w14:textId="7777777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/>
                <w:bCs/>
                <w:color w:val="262626" w:themeColor="text1" w:themeTint="D9"/>
              </w:rPr>
              <w:t>杭州市智力运动队</w:t>
            </w:r>
          </w:p>
          <w:p w14:paraId="5A69DF6A" w14:textId="6DBC2D79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8C45" w14:textId="3AD0826A" w:rsidR="00F45237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围棋</w:t>
            </w:r>
            <w:r w:rsidR="00944D08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男队</w:t>
            </w:r>
          </w:p>
          <w:p w14:paraId="2AACC1AC" w14:textId="38FA0F2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/>
                <w:color w:val="262626" w:themeColor="text1" w:themeTint="D9"/>
                <w:szCs w:val="21"/>
              </w:rPr>
              <w:t>运动员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A6FF" w14:textId="77777777" w:rsidR="00704FE2" w:rsidRPr="00FB3BDE" w:rsidRDefault="00704FE2" w:rsidP="001D2C49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运动员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515D" w14:textId="7777777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</w:rPr>
            </w:pPr>
            <w:r w:rsidRPr="00FB3BDE">
              <w:rPr>
                <w:rFonts w:asciiTheme="minorEastAsia" w:hAnsiTheme="minorEastAsia"/>
                <w:color w:val="262626" w:themeColor="text1" w:themeTint="D9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369F" w14:textId="7777777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9080" w14:textId="77777777" w:rsidR="00704FE2" w:rsidRPr="00FB3BDE" w:rsidRDefault="00704FE2" w:rsidP="001D2C49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CB9" w14:textId="69CF113D" w:rsidR="00704FE2" w:rsidRPr="00FB3BDE" w:rsidRDefault="00F45BD2" w:rsidP="00F45BD2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22</w:t>
            </w: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周岁</w:t>
            </w:r>
            <w:r w:rsidRPr="00FB3BDE">
              <w:rPr>
                <w:rFonts w:asciiTheme="minorEastAsia" w:hAnsiTheme="minorEastAsia"/>
                <w:color w:val="262626" w:themeColor="text1" w:themeTint="D9"/>
                <w:szCs w:val="21"/>
              </w:rPr>
              <w:t>以下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4753" w14:textId="665B2514" w:rsidR="00704FE2" w:rsidRPr="00FB3BDE" w:rsidRDefault="001C2966" w:rsidP="001C2966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0734" w14:textId="7777777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具有围棋职业二段及以上专业段位</w:t>
            </w:r>
          </w:p>
        </w:tc>
      </w:tr>
      <w:tr w:rsidR="00704FE2" w:rsidRPr="00FB3BDE" w14:paraId="6EA4D99D" w14:textId="77777777" w:rsidTr="00594573">
        <w:trPr>
          <w:cantSplit/>
          <w:trHeight w:val="1060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726C" w14:textId="46CAFB5E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D2E" w14:textId="6C27F66B" w:rsidR="00F45237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围棋</w:t>
            </w:r>
            <w:r w:rsidR="00944D08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女队</w:t>
            </w:r>
          </w:p>
          <w:p w14:paraId="74B36F53" w14:textId="285E8B08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/>
                <w:color w:val="262626" w:themeColor="text1" w:themeTint="D9"/>
                <w:szCs w:val="21"/>
              </w:rPr>
              <w:t>运动员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B80B" w14:textId="77777777" w:rsidR="00704FE2" w:rsidRPr="00FB3BDE" w:rsidRDefault="00704FE2" w:rsidP="001D2C49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运动员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3F43" w14:textId="7777777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8D5" w14:textId="7777777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6046" w14:textId="3C6B0E58" w:rsidR="00704FE2" w:rsidRPr="00FB3BDE" w:rsidRDefault="00704FE2" w:rsidP="001D2C49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2D61" w14:textId="5D0F74EC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2</w:t>
            </w:r>
            <w:r w:rsidR="00F45BD2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2</w:t>
            </w: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周岁</w:t>
            </w:r>
            <w:r w:rsidRPr="00FB3BDE">
              <w:rPr>
                <w:rFonts w:asciiTheme="minorEastAsia" w:hAnsiTheme="minorEastAsia"/>
                <w:color w:val="262626" w:themeColor="text1" w:themeTint="D9"/>
                <w:szCs w:val="21"/>
              </w:rPr>
              <w:t>以下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CBD0" w14:textId="1119EF3F" w:rsidR="00704FE2" w:rsidRPr="00FB3BDE" w:rsidRDefault="001C2966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C1C7" w14:textId="62098605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具有围棋职业</w:t>
            </w:r>
            <w:r w:rsidR="00F45BD2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二</w:t>
            </w: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段及以上专业段位</w:t>
            </w:r>
          </w:p>
        </w:tc>
      </w:tr>
      <w:tr w:rsidR="00704FE2" w:rsidRPr="00FB3BDE" w14:paraId="22ED813A" w14:textId="77777777" w:rsidTr="00594573">
        <w:trPr>
          <w:cantSplit/>
          <w:trHeight w:val="1060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5292" w14:textId="68ABCE16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659D" w14:textId="090B4725" w:rsidR="00704FE2" w:rsidRPr="00FB3BDE" w:rsidRDefault="00704FE2" w:rsidP="00F06050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国际象棋</w:t>
            </w:r>
            <w:r w:rsidR="00F06050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女队</w:t>
            </w:r>
            <w:r w:rsidRPr="00FB3BDE">
              <w:rPr>
                <w:rFonts w:asciiTheme="minorEastAsia" w:hAnsiTheme="minorEastAsia"/>
                <w:color w:val="262626" w:themeColor="text1" w:themeTint="D9"/>
                <w:szCs w:val="21"/>
              </w:rPr>
              <w:t>运动员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1A6B" w14:textId="77777777" w:rsidR="00704FE2" w:rsidRPr="00FB3BDE" w:rsidRDefault="00704FE2" w:rsidP="001D2C49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运动员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4160" w14:textId="7777777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FD28" w14:textId="7777777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16" w14:textId="51BE0184" w:rsidR="00704FE2" w:rsidRPr="00FB3BDE" w:rsidRDefault="00002D61" w:rsidP="001D2C49">
            <w:pPr>
              <w:snapToGrid w:val="0"/>
              <w:spacing w:line="400" w:lineRule="atLeast"/>
              <w:jc w:val="center"/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女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9BA4" w14:textId="6113072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2</w:t>
            </w:r>
            <w:r w:rsidR="00F45BD2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2</w:t>
            </w: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周岁</w:t>
            </w:r>
            <w:r w:rsidRPr="00FB3BDE">
              <w:rPr>
                <w:rFonts w:asciiTheme="minorEastAsia" w:hAnsiTheme="minorEastAsia"/>
                <w:color w:val="262626" w:themeColor="text1" w:themeTint="D9"/>
                <w:szCs w:val="21"/>
              </w:rPr>
              <w:t>以下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91AB" w14:textId="1ED7A1C3" w:rsidR="00704FE2" w:rsidRPr="00FB3BDE" w:rsidRDefault="001C2966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4052" w14:textId="77777777" w:rsidR="00704FE2" w:rsidRPr="00FB3BDE" w:rsidRDefault="00704FE2" w:rsidP="00106ED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FB3BDE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具有（国际象棋）国家级运动健将或（国际象棋）国际大师及以上称号</w:t>
            </w:r>
          </w:p>
        </w:tc>
      </w:tr>
      <w:tr w:rsidR="00F76EBD" w:rsidRPr="0092615B" w14:paraId="347974BB" w14:textId="77777777" w:rsidTr="00594573">
        <w:trPr>
          <w:cantSplit/>
          <w:trHeight w:val="106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868FF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bCs/>
              </w:rPr>
            </w:pPr>
          </w:p>
          <w:p w14:paraId="42C0C106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bCs/>
              </w:rPr>
            </w:pPr>
          </w:p>
          <w:p w14:paraId="77B9DA78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bCs/>
              </w:rPr>
            </w:pPr>
          </w:p>
          <w:p w14:paraId="2FFF1EE3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bCs/>
              </w:rPr>
            </w:pPr>
          </w:p>
          <w:p w14:paraId="6950B684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bCs/>
              </w:rPr>
            </w:pPr>
          </w:p>
          <w:p w14:paraId="5876CDCD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bCs/>
              </w:rPr>
            </w:pPr>
          </w:p>
          <w:p w14:paraId="60C2283B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bCs/>
              </w:rPr>
            </w:pPr>
          </w:p>
          <w:p w14:paraId="138E5BD1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bCs/>
              </w:rPr>
            </w:pPr>
          </w:p>
          <w:p w14:paraId="2E8FB76A" w14:textId="77777777" w:rsidR="00F76EBD" w:rsidRPr="00143271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Cs/>
                <w:color w:val="262626" w:themeColor="text1" w:themeTint="D9"/>
              </w:rPr>
            </w:pPr>
            <w:r w:rsidRPr="00143271">
              <w:rPr>
                <w:rFonts w:asciiTheme="minorEastAsia" w:hAnsiTheme="minorEastAsia"/>
                <w:bCs/>
                <w:color w:val="262626" w:themeColor="text1" w:themeTint="D9"/>
              </w:rPr>
              <w:t>杭州智力运动</w:t>
            </w:r>
            <w:r w:rsidRPr="00143271">
              <w:rPr>
                <w:rFonts w:asciiTheme="minorEastAsia" w:hAnsiTheme="minorEastAsia" w:hint="eastAsia"/>
                <w:bCs/>
                <w:color w:val="262626" w:themeColor="text1" w:themeTint="D9"/>
              </w:rPr>
              <w:t>中等</w:t>
            </w:r>
            <w:r w:rsidRPr="00143271">
              <w:rPr>
                <w:rFonts w:asciiTheme="minorEastAsia" w:hAnsiTheme="minorEastAsia"/>
                <w:bCs/>
                <w:color w:val="262626" w:themeColor="text1" w:themeTint="D9"/>
              </w:rPr>
              <w:t>专业学校</w:t>
            </w:r>
          </w:p>
          <w:p w14:paraId="26158E65" w14:textId="77777777" w:rsidR="00F76EBD" w:rsidRPr="00143271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bCs/>
                <w:color w:val="262626" w:themeColor="text1" w:themeTint="D9"/>
              </w:rPr>
            </w:pPr>
          </w:p>
          <w:p w14:paraId="240486C5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5CB2F161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57E310D2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3D09286C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236092CC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4AEC7499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6C41FF46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3AEB1DA3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68DCBDC5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77691A4F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1623508C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63D5CA79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1BC565F7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7EE57EAE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4539E421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58F196D6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47346935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40B4EB73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77B96268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  <w:p w14:paraId="18A18AD9" w14:textId="77777777" w:rsidR="00F76EBD" w:rsidRPr="00066F86" w:rsidRDefault="00F76EBD" w:rsidP="00F76EBD">
            <w:pPr>
              <w:snapToGrid w:val="0"/>
              <w:spacing w:line="400" w:lineRule="atLeast"/>
              <w:rPr>
                <w:rFonts w:asciiTheme="minorEastAsia" w:hAnsiTheme="minorEastAsia"/>
                <w:color w:val="464646"/>
                <w:szCs w:val="21"/>
              </w:rPr>
            </w:pPr>
          </w:p>
          <w:p w14:paraId="10B39F56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C5783D">
              <w:rPr>
                <w:bCs/>
              </w:rPr>
              <w:t>杭州</w:t>
            </w:r>
            <w:r>
              <w:rPr>
                <w:bCs/>
              </w:rPr>
              <w:t>智力运动</w:t>
            </w:r>
            <w:r>
              <w:rPr>
                <w:rFonts w:hint="eastAsia"/>
                <w:bCs/>
              </w:rPr>
              <w:t>中等</w:t>
            </w:r>
            <w:r>
              <w:rPr>
                <w:bCs/>
              </w:rPr>
              <w:t>专业学校</w:t>
            </w:r>
          </w:p>
          <w:p w14:paraId="4ED5AA83" w14:textId="284CBEC9" w:rsidR="00F76EBD" w:rsidRPr="00066F86" w:rsidRDefault="00F76EBD" w:rsidP="00F76EBD">
            <w:pPr>
              <w:snapToGrid w:val="0"/>
              <w:spacing w:line="400" w:lineRule="atLeast"/>
              <w:rPr>
                <w:rFonts w:asciiTheme="minorEastAsia" w:hAnsiTheme="minorEastAsia"/>
                <w:color w:val="464646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3C60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lastRenderedPageBreak/>
              <w:t>象棋教练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3872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专技五级</w:t>
            </w:r>
          </w:p>
          <w:p w14:paraId="67AA33C5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及以下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FBEA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</w:rPr>
            </w:pPr>
            <w:r>
              <w:rPr>
                <w:rFonts w:asciiTheme="minorEastAsia" w:hAnsiTheme="minorEastAsia"/>
                <w:color w:val="46464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F056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92615B">
              <w:rPr>
                <w:rFonts w:asciiTheme="minorEastAsia" w:hAnsiTheme="minorEastAsia" w:hint="eastAsia"/>
                <w:color w:val="464646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037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  <w:p w14:paraId="2A4F7E18" w14:textId="77777777" w:rsidR="002E3AC2" w:rsidRDefault="002E3AC2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  <w:p w14:paraId="46A5254D" w14:textId="77777777" w:rsidR="002E3AC2" w:rsidRDefault="002E3AC2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  <w:p w14:paraId="4894D8DC" w14:textId="77777777" w:rsidR="002E3AC2" w:rsidRDefault="002E3AC2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  <w:p w14:paraId="702811D0" w14:textId="19B69299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5D51AF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F326" w14:textId="1DA83B28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/>
                <w:color w:val="464646"/>
                <w:szCs w:val="21"/>
              </w:rPr>
              <w:t>35</w:t>
            </w:r>
            <w:r w:rsidRPr="0092615B">
              <w:rPr>
                <w:rFonts w:asciiTheme="minorEastAsia" w:hAnsiTheme="minorEastAsia" w:hint="eastAsia"/>
                <w:color w:val="464646"/>
                <w:szCs w:val="21"/>
              </w:rPr>
              <w:t>周岁</w:t>
            </w:r>
            <w:r w:rsidRPr="0092615B">
              <w:rPr>
                <w:rFonts w:asciiTheme="minorEastAsia" w:hAnsiTheme="minorEastAsia"/>
                <w:color w:val="464646"/>
                <w:szCs w:val="21"/>
              </w:rPr>
              <w:t>以下</w:t>
            </w:r>
            <w:r w:rsidR="0037025E">
              <w:rPr>
                <w:rFonts w:asciiTheme="minorEastAsia" w:hAnsiTheme="minorEastAsia" w:hint="eastAsia"/>
                <w:color w:val="464646"/>
                <w:szCs w:val="21"/>
              </w:rPr>
              <w:t>，</w:t>
            </w:r>
            <w:r w:rsidR="0037025E" w:rsidRPr="0037025E">
              <w:rPr>
                <w:rFonts w:asciiTheme="minorEastAsia" w:hAnsiTheme="minorEastAsia" w:hint="eastAsia"/>
                <w:color w:val="464646"/>
                <w:szCs w:val="21"/>
              </w:rPr>
              <w:t>具有象棋特级大师的可放宽至40周岁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B481" w14:textId="65254EA4" w:rsidR="00F76EBD" w:rsidRPr="0092615B" w:rsidRDefault="00F76EBD" w:rsidP="00D47C56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大专及</w:t>
            </w:r>
            <w:r w:rsidR="00D47C56">
              <w:rPr>
                <w:rFonts w:asciiTheme="minorEastAsia" w:hAnsiTheme="minorEastAsia"/>
                <w:color w:val="464646"/>
                <w:szCs w:val="21"/>
              </w:rPr>
              <w:t>以上</w:t>
            </w:r>
            <w:r w:rsidR="00D47C56">
              <w:rPr>
                <w:rFonts w:asciiTheme="minorEastAsia" w:hAnsiTheme="minorEastAsia" w:hint="eastAsia"/>
                <w:color w:val="464646"/>
                <w:szCs w:val="21"/>
              </w:rPr>
              <w:t>学历</w:t>
            </w:r>
            <w:r>
              <w:rPr>
                <w:rFonts w:asciiTheme="minorEastAsia" w:hAnsiTheme="minorEastAsia"/>
                <w:color w:val="464646"/>
                <w:szCs w:val="21"/>
              </w:rPr>
              <w:t>，</w:t>
            </w:r>
            <w:r w:rsidR="00D47C56">
              <w:rPr>
                <w:rFonts w:asciiTheme="minorEastAsia" w:hAnsiTheme="minorEastAsia" w:hint="eastAsia"/>
                <w:color w:val="464646"/>
                <w:szCs w:val="21"/>
              </w:rPr>
              <w:t>学位及</w:t>
            </w:r>
            <w:r>
              <w:rPr>
                <w:rFonts w:asciiTheme="minorEastAsia" w:hAnsiTheme="minorEastAsia"/>
                <w:color w:val="464646"/>
                <w:szCs w:val="21"/>
              </w:rPr>
              <w:t>专业</w:t>
            </w:r>
            <w:r w:rsidR="00594573">
              <w:rPr>
                <w:rFonts w:asciiTheme="minorEastAsia" w:hAnsiTheme="minorEastAsia" w:hint="eastAsia"/>
                <w:color w:val="464646"/>
                <w:szCs w:val="21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A56E" w14:textId="77777777" w:rsidR="00F76EBD" w:rsidRPr="002D26A9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2D26A9">
              <w:rPr>
                <w:rFonts w:asciiTheme="minorEastAsia" w:hAnsiTheme="minorEastAsia" w:hint="eastAsia"/>
                <w:color w:val="464646"/>
                <w:szCs w:val="21"/>
              </w:rPr>
              <w:t>具备象棋国家大师及以上称号，或运动健将及以上称号</w:t>
            </w:r>
          </w:p>
        </w:tc>
      </w:tr>
      <w:tr w:rsidR="00F76EBD" w:rsidRPr="0092615B" w14:paraId="62EBE8F4" w14:textId="77777777" w:rsidTr="00594573">
        <w:trPr>
          <w:cantSplit/>
          <w:trHeight w:val="1060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008DE" w14:textId="17D702B6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0BCE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国际象棋</w:t>
            </w:r>
          </w:p>
          <w:p w14:paraId="788ED1E6" w14:textId="77777777" w:rsidR="00F76EBD" w:rsidRPr="00117F48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教练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C55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专技五级</w:t>
            </w:r>
          </w:p>
          <w:p w14:paraId="0AD82263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及以下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EAB6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</w:rPr>
            </w:pPr>
            <w:r>
              <w:rPr>
                <w:rFonts w:asciiTheme="minorEastAsia" w:hAnsiTheme="minorEastAsia" w:hint="eastAsia"/>
                <w:color w:val="46464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0B2D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C59" w14:textId="37A61561" w:rsidR="00F76EBD" w:rsidRDefault="00F76EBD" w:rsidP="00F76EBD">
            <w:pPr>
              <w:snapToGrid w:val="0"/>
              <w:spacing w:line="400" w:lineRule="atLeast"/>
              <w:ind w:firstLineChars="50" w:firstLine="105"/>
              <w:rPr>
                <w:rFonts w:asciiTheme="minorEastAsia" w:hAnsiTheme="minorEastAsia"/>
                <w:color w:val="464646"/>
                <w:szCs w:val="21"/>
              </w:rPr>
            </w:pPr>
            <w:r w:rsidRPr="005D51AF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58A0" w14:textId="59F22B45" w:rsidR="00F76EBD" w:rsidRPr="001D2C49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/>
                <w:color w:val="464646"/>
                <w:szCs w:val="21"/>
              </w:rPr>
              <w:t>35</w:t>
            </w:r>
            <w:r w:rsidRPr="0092615B">
              <w:rPr>
                <w:rFonts w:asciiTheme="minorEastAsia" w:hAnsiTheme="minorEastAsia" w:hint="eastAsia"/>
                <w:color w:val="464646"/>
                <w:szCs w:val="21"/>
              </w:rPr>
              <w:t>周岁</w:t>
            </w:r>
            <w:r w:rsidRPr="0092615B">
              <w:rPr>
                <w:rFonts w:asciiTheme="minorEastAsia" w:hAnsiTheme="minorEastAsia"/>
                <w:color w:val="464646"/>
                <w:szCs w:val="21"/>
              </w:rPr>
              <w:t>以下</w:t>
            </w:r>
            <w:r w:rsidR="0037025E">
              <w:rPr>
                <w:rFonts w:asciiTheme="minorEastAsia" w:hAnsiTheme="minorEastAsia" w:hint="eastAsia"/>
                <w:color w:val="464646"/>
                <w:szCs w:val="21"/>
              </w:rPr>
              <w:t>，</w:t>
            </w:r>
            <w:r w:rsidR="0037025E" w:rsidRPr="0037025E">
              <w:rPr>
                <w:rFonts w:asciiTheme="minorEastAsia" w:hAnsiTheme="minorEastAsia" w:hint="eastAsia"/>
                <w:color w:val="464646"/>
                <w:szCs w:val="21"/>
              </w:rPr>
              <w:t>具有国际象棋国际级运动健将的可放宽至40周岁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F3DC" w14:textId="77777777" w:rsidR="00594573" w:rsidRDefault="00F76EBD" w:rsidP="00594573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大专及</w:t>
            </w:r>
            <w:r>
              <w:rPr>
                <w:rFonts w:asciiTheme="minorEastAsia" w:hAnsiTheme="minorEastAsia"/>
                <w:color w:val="464646"/>
                <w:szCs w:val="21"/>
              </w:rPr>
              <w:t>以上学历，</w:t>
            </w:r>
          </w:p>
          <w:p w14:paraId="6A9EAE52" w14:textId="624A27F8" w:rsidR="00F76EBD" w:rsidRPr="0092615B" w:rsidRDefault="00D47C56" w:rsidP="00594573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学位及</w:t>
            </w:r>
            <w:r w:rsidR="00F76EBD">
              <w:rPr>
                <w:rFonts w:asciiTheme="minorEastAsia" w:hAnsiTheme="minorEastAsia"/>
                <w:color w:val="464646"/>
                <w:szCs w:val="21"/>
              </w:rPr>
              <w:t>专业不</w:t>
            </w:r>
            <w:r w:rsidR="00594573">
              <w:rPr>
                <w:rFonts w:asciiTheme="minorEastAsia" w:hAnsiTheme="minorEastAsia" w:hint="eastAsia"/>
                <w:color w:val="464646"/>
                <w:szCs w:val="21"/>
              </w:rPr>
              <w:t>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7DAB" w14:textId="77777777" w:rsidR="00F76EBD" w:rsidRPr="002D26A9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2D26A9">
              <w:rPr>
                <w:rFonts w:asciiTheme="minorEastAsia" w:hAnsiTheme="minorEastAsia" w:hint="eastAsia"/>
                <w:color w:val="464646"/>
                <w:szCs w:val="21"/>
              </w:rPr>
              <w:t>具备国际象棋国际大师及以上称号，或运动健将及以上称号</w:t>
            </w:r>
          </w:p>
        </w:tc>
      </w:tr>
      <w:tr w:rsidR="00F76EBD" w:rsidRPr="0092615B" w14:paraId="6FABB6F0" w14:textId="77777777" w:rsidTr="00594573">
        <w:trPr>
          <w:cantSplit/>
          <w:trHeight w:val="1060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4BEB2" w14:textId="7EBF41F5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7547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电子竞技</w:t>
            </w:r>
          </w:p>
          <w:p w14:paraId="2EB3EAA1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教练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E10E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专技五级</w:t>
            </w:r>
          </w:p>
          <w:p w14:paraId="0592A344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及以下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1EA0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</w:rPr>
            </w:pPr>
            <w:r>
              <w:rPr>
                <w:rFonts w:asciiTheme="minorEastAsia" w:hAnsiTheme="minorEastAsia"/>
                <w:color w:val="464646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BF70" w14:textId="77777777" w:rsidR="00F76EBD" w:rsidRPr="0092615B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82E7" w14:textId="15956FB9" w:rsidR="00F76EBD" w:rsidRPr="004A2313" w:rsidRDefault="00F76EBD" w:rsidP="00F76EBD">
            <w:pPr>
              <w:snapToGrid w:val="0"/>
              <w:spacing w:line="400" w:lineRule="atLeast"/>
              <w:ind w:firstLineChars="50" w:firstLine="105"/>
              <w:rPr>
                <w:rFonts w:asciiTheme="minorEastAsia" w:hAnsiTheme="minorEastAsia"/>
                <w:color w:val="464646"/>
                <w:szCs w:val="21"/>
              </w:rPr>
            </w:pPr>
            <w:r w:rsidRPr="005D51AF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1CD3" w14:textId="26DFC70A" w:rsidR="00F76EBD" w:rsidRDefault="00F76EBD" w:rsidP="00F76EBD">
            <w:pPr>
              <w:snapToGrid w:val="0"/>
              <w:spacing w:line="400" w:lineRule="atLeast"/>
              <w:jc w:val="center"/>
            </w:pPr>
            <w:r w:rsidRPr="004A2313">
              <w:rPr>
                <w:rFonts w:asciiTheme="minorEastAsia" w:hAnsiTheme="minorEastAsia"/>
                <w:color w:val="464646"/>
                <w:szCs w:val="21"/>
              </w:rPr>
              <w:t>35</w:t>
            </w:r>
            <w:r w:rsidRPr="004A2313">
              <w:rPr>
                <w:rFonts w:asciiTheme="minorEastAsia" w:hAnsiTheme="minorEastAsia" w:hint="eastAsia"/>
                <w:color w:val="464646"/>
                <w:szCs w:val="21"/>
              </w:rPr>
              <w:t>周岁</w:t>
            </w:r>
            <w:r w:rsidRPr="004A2313">
              <w:rPr>
                <w:rFonts w:asciiTheme="minorEastAsia" w:hAnsiTheme="minorEastAsia"/>
                <w:color w:val="464646"/>
                <w:szCs w:val="21"/>
              </w:rPr>
              <w:t>以下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AC1A" w14:textId="4237AC89" w:rsidR="00F76EBD" w:rsidRPr="0092615B" w:rsidRDefault="00F76EBD" w:rsidP="00594573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大专及</w:t>
            </w:r>
            <w:r>
              <w:rPr>
                <w:rFonts w:asciiTheme="minorEastAsia" w:hAnsiTheme="minorEastAsia"/>
                <w:color w:val="464646"/>
                <w:szCs w:val="21"/>
              </w:rPr>
              <w:t>以上学历，</w:t>
            </w:r>
            <w:r w:rsidR="00D47C56">
              <w:rPr>
                <w:rFonts w:asciiTheme="minorEastAsia" w:hAnsiTheme="minorEastAsia" w:hint="eastAsia"/>
                <w:color w:val="464646"/>
                <w:szCs w:val="21"/>
              </w:rPr>
              <w:t>学位及</w:t>
            </w:r>
            <w:r>
              <w:rPr>
                <w:rFonts w:asciiTheme="minorEastAsia" w:hAnsiTheme="minorEastAsia"/>
                <w:color w:val="464646"/>
                <w:szCs w:val="21"/>
              </w:rPr>
              <w:t>专业不</w:t>
            </w:r>
            <w:r w:rsidR="00594573">
              <w:rPr>
                <w:rFonts w:asciiTheme="minorEastAsia" w:hAnsiTheme="minorEastAsia" w:hint="eastAsia"/>
                <w:color w:val="464646"/>
                <w:szCs w:val="21"/>
              </w:rPr>
              <w:t>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4A7F" w14:textId="77777777" w:rsidR="00F76EBD" w:rsidRPr="00594573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 w:val="18"/>
                <w:szCs w:val="18"/>
              </w:rPr>
            </w:pPr>
            <w:r w:rsidRPr="00594573">
              <w:rPr>
                <w:rFonts w:asciiTheme="minorEastAsia" w:hAnsiTheme="minorEastAsia" w:hint="eastAsia"/>
                <w:color w:val="464646"/>
                <w:sz w:val="18"/>
                <w:szCs w:val="18"/>
              </w:rPr>
              <w:t>获得过团体或个人全国性主流电竞项目赛事的前八名成绩；或具有国内一类及以上电竞赛事前三名执教经验；或具有市级及以上电子竞技协会或行业主管部门发放的教练员证书</w:t>
            </w:r>
          </w:p>
        </w:tc>
      </w:tr>
      <w:tr w:rsidR="00F76EBD" w:rsidRPr="0092615B" w14:paraId="0A98BE1F" w14:textId="77777777" w:rsidTr="00594573">
        <w:trPr>
          <w:cantSplit/>
          <w:trHeight w:val="1434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F5FF" w14:textId="5E7F5029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052F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无人机</w:t>
            </w:r>
            <w:r>
              <w:rPr>
                <w:rFonts w:asciiTheme="minorEastAsia" w:hAnsiTheme="minorEastAsia"/>
                <w:color w:val="464646"/>
                <w:szCs w:val="21"/>
              </w:rPr>
              <w:t>教练</w:t>
            </w:r>
            <w:r>
              <w:rPr>
                <w:rFonts w:asciiTheme="minorEastAsia" w:hAnsiTheme="minorEastAsia" w:hint="eastAsia"/>
                <w:color w:val="464646"/>
                <w:szCs w:val="21"/>
              </w:rPr>
              <w:t>（竞速）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DC34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专技五级</w:t>
            </w:r>
          </w:p>
          <w:p w14:paraId="525681BE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及以下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4178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</w:rPr>
            </w:pPr>
            <w:r>
              <w:rPr>
                <w:rFonts w:asciiTheme="minorEastAsia" w:hAnsiTheme="minorEastAsia" w:hint="eastAsia"/>
                <w:color w:val="46464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490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602" w14:textId="769E44E7" w:rsidR="00F76EBD" w:rsidRPr="004A2313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5D51AF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7290" w14:textId="4021C191" w:rsidR="00F76EBD" w:rsidRDefault="00F76EBD" w:rsidP="00F76EBD">
            <w:pPr>
              <w:snapToGrid w:val="0"/>
              <w:spacing w:line="400" w:lineRule="atLeast"/>
              <w:jc w:val="center"/>
            </w:pPr>
            <w:r w:rsidRPr="004A2313">
              <w:rPr>
                <w:rFonts w:asciiTheme="minorEastAsia" w:hAnsiTheme="minorEastAsia"/>
                <w:color w:val="464646"/>
                <w:szCs w:val="21"/>
              </w:rPr>
              <w:t>35</w:t>
            </w:r>
            <w:r w:rsidRPr="004A2313">
              <w:rPr>
                <w:rFonts w:asciiTheme="minorEastAsia" w:hAnsiTheme="minorEastAsia" w:hint="eastAsia"/>
                <w:color w:val="464646"/>
                <w:szCs w:val="21"/>
              </w:rPr>
              <w:t>周岁</w:t>
            </w:r>
            <w:r w:rsidRPr="004A2313">
              <w:rPr>
                <w:rFonts w:asciiTheme="minorEastAsia" w:hAnsiTheme="minorEastAsia"/>
                <w:color w:val="464646"/>
                <w:szCs w:val="21"/>
              </w:rPr>
              <w:t>以下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FBC5" w14:textId="549EEF63" w:rsidR="00F76EBD" w:rsidRDefault="00F76EBD" w:rsidP="00594573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大专及</w:t>
            </w:r>
            <w:r>
              <w:rPr>
                <w:rFonts w:asciiTheme="minorEastAsia" w:hAnsiTheme="minorEastAsia"/>
                <w:color w:val="464646"/>
                <w:szCs w:val="21"/>
              </w:rPr>
              <w:t>以上学历，</w:t>
            </w:r>
            <w:r w:rsidR="00D47C56">
              <w:rPr>
                <w:rFonts w:asciiTheme="minorEastAsia" w:hAnsiTheme="minorEastAsia" w:hint="eastAsia"/>
                <w:color w:val="464646"/>
                <w:szCs w:val="21"/>
              </w:rPr>
              <w:t>学位及</w:t>
            </w:r>
            <w:r>
              <w:rPr>
                <w:rFonts w:asciiTheme="minorEastAsia" w:hAnsiTheme="minorEastAsia"/>
                <w:color w:val="464646"/>
                <w:szCs w:val="21"/>
              </w:rPr>
              <w:t>专业不</w:t>
            </w:r>
            <w:r w:rsidR="00594573">
              <w:rPr>
                <w:rFonts w:asciiTheme="minorEastAsia" w:hAnsiTheme="minorEastAsia" w:hint="eastAsia"/>
                <w:color w:val="464646"/>
                <w:szCs w:val="21"/>
              </w:rPr>
              <w:t>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68F0" w14:textId="77777777" w:rsidR="00F76EBD" w:rsidRPr="002D26A9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2D26A9">
              <w:rPr>
                <w:rFonts w:asciiTheme="minorEastAsia" w:hAnsiTheme="minorEastAsia" w:hint="eastAsia"/>
                <w:color w:val="464646"/>
                <w:szCs w:val="21"/>
              </w:rPr>
              <w:t>获得过全国航空航天模型锦标赛无人机竞速（F9U）项目前六名</w:t>
            </w:r>
          </w:p>
        </w:tc>
      </w:tr>
      <w:tr w:rsidR="00F76EBD" w:rsidRPr="0092615B" w14:paraId="367E7874" w14:textId="77777777" w:rsidTr="00594573">
        <w:trPr>
          <w:cantSplit/>
          <w:trHeight w:val="2925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535A" w14:textId="6E5E7C22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5DFD" w14:textId="08627EF3" w:rsidR="00F76EBD" w:rsidRPr="002D26A9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无人机</w:t>
            </w:r>
            <w:r>
              <w:rPr>
                <w:rFonts w:asciiTheme="minorEastAsia" w:hAnsiTheme="minorEastAsia"/>
                <w:color w:val="464646"/>
                <w:szCs w:val="21"/>
              </w:rPr>
              <w:t>教练</w:t>
            </w:r>
            <w:r>
              <w:rPr>
                <w:rFonts w:asciiTheme="minorEastAsia" w:hAnsiTheme="minorEastAsia" w:hint="eastAsia"/>
                <w:color w:val="464646"/>
                <w:szCs w:val="21"/>
              </w:rPr>
              <w:t>（技术与应用）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8E2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专技五级</w:t>
            </w:r>
          </w:p>
          <w:p w14:paraId="50741E78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及以下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D1EA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</w:rPr>
            </w:pPr>
            <w:r>
              <w:rPr>
                <w:rFonts w:asciiTheme="minorEastAsia" w:hAnsiTheme="minorEastAsia" w:hint="eastAsia"/>
                <w:color w:val="46464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C33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2F5" w14:textId="78F00065" w:rsidR="00F76EBD" w:rsidRPr="004A2313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5D51AF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  <w:r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66B2" w14:textId="5E525EDD" w:rsidR="00F76EBD" w:rsidRPr="001D2C49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4A2313">
              <w:rPr>
                <w:rFonts w:asciiTheme="minorEastAsia" w:hAnsiTheme="minorEastAsia"/>
                <w:color w:val="464646"/>
                <w:szCs w:val="21"/>
              </w:rPr>
              <w:t>35</w:t>
            </w:r>
            <w:r w:rsidRPr="004A2313">
              <w:rPr>
                <w:rFonts w:asciiTheme="minorEastAsia" w:hAnsiTheme="minorEastAsia" w:hint="eastAsia"/>
                <w:color w:val="464646"/>
                <w:szCs w:val="21"/>
              </w:rPr>
              <w:t>周岁</w:t>
            </w:r>
            <w:r w:rsidRPr="004A2313">
              <w:rPr>
                <w:rFonts w:asciiTheme="minorEastAsia" w:hAnsiTheme="minorEastAsia"/>
                <w:color w:val="464646"/>
                <w:szCs w:val="21"/>
              </w:rPr>
              <w:t>以下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46C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5D5EDF">
              <w:rPr>
                <w:rFonts w:asciiTheme="minorEastAsia" w:hAnsiTheme="minorEastAsia" w:hint="eastAsia"/>
                <w:color w:val="464646"/>
                <w:szCs w:val="21"/>
              </w:rPr>
              <w:t>本科</w:t>
            </w:r>
            <w:r w:rsidRPr="005D5EDF">
              <w:rPr>
                <w:rFonts w:asciiTheme="minorEastAsia" w:hAnsiTheme="minorEastAsia"/>
                <w:color w:val="464646"/>
                <w:szCs w:val="21"/>
              </w:rPr>
              <w:t>及以上学历，</w:t>
            </w:r>
            <w:r w:rsidRPr="005D5EDF">
              <w:rPr>
                <w:rFonts w:asciiTheme="minorEastAsia" w:hAnsiTheme="minorEastAsia" w:hint="eastAsia"/>
                <w:color w:val="464646"/>
                <w:szCs w:val="21"/>
              </w:rPr>
              <w:t>学士及以上</w:t>
            </w:r>
            <w:r w:rsidRPr="005D5EDF">
              <w:rPr>
                <w:rFonts w:asciiTheme="minorEastAsia" w:hAnsiTheme="minorEastAsia"/>
                <w:color w:val="464646"/>
                <w:szCs w:val="21"/>
              </w:rPr>
              <w:t>学位，</w:t>
            </w:r>
            <w:r w:rsidRPr="005D5EDF">
              <w:rPr>
                <w:rFonts w:asciiTheme="minorEastAsia" w:hAnsiTheme="minorEastAsia" w:hint="eastAsia"/>
                <w:color w:val="464646"/>
                <w:szCs w:val="21"/>
              </w:rPr>
              <w:t>航空航天工程、飞行器控制与信息工程、无人驾驶航空器系统工程、飞行器制造工程专业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7385" w14:textId="6CB80345" w:rsidR="00F76EBD" w:rsidRPr="002D26A9" w:rsidRDefault="00280CD6" w:rsidP="00280CD6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获得过全国航空航天模型锦标赛前六名</w:t>
            </w:r>
            <w:r w:rsidRPr="002D26A9">
              <w:rPr>
                <w:rFonts w:asciiTheme="minorEastAsia" w:hAnsiTheme="minorEastAsia"/>
                <w:color w:val="464646"/>
                <w:szCs w:val="21"/>
              </w:rPr>
              <w:t xml:space="preserve"> </w:t>
            </w:r>
          </w:p>
        </w:tc>
      </w:tr>
      <w:tr w:rsidR="00F76EBD" w:rsidRPr="0092615B" w14:paraId="0DDD2A43" w14:textId="77777777" w:rsidTr="00594573">
        <w:trPr>
          <w:cantSplit/>
          <w:trHeight w:val="1060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CA64" w14:textId="3F2FAAC9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2669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桥牌</w:t>
            </w:r>
            <w:r>
              <w:rPr>
                <w:rFonts w:asciiTheme="minorEastAsia" w:hAnsiTheme="minorEastAsia"/>
                <w:color w:val="464646"/>
                <w:szCs w:val="21"/>
              </w:rPr>
              <w:t>教练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59F2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专技五级</w:t>
            </w:r>
          </w:p>
          <w:p w14:paraId="69E15D8C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及以下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C63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</w:rPr>
            </w:pPr>
            <w:r>
              <w:rPr>
                <w:rFonts w:asciiTheme="minorEastAsia" w:hAnsiTheme="minorEastAsia" w:hint="eastAsia"/>
                <w:color w:val="46464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1459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D19A" w14:textId="431AE691" w:rsidR="00F76EBD" w:rsidRPr="004A2313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5D51AF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FCFF" w14:textId="50C59F58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4A2313">
              <w:rPr>
                <w:rFonts w:asciiTheme="minorEastAsia" w:hAnsiTheme="minorEastAsia"/>
                <w:color w:val="464646"/>
                <w:szCs w:val="21"/>
              </w:rPr>
              <w:t>35</w:t>
            </w:r>
            <w:r w:rsidRPr="004A2313">
              <w:rPr>
                <w:rFonts w:asciiTheme="minorEastAsia" w:hAnsiTheme="minorEastAsia" w:hint="eastAsia"/>
                <w:color w:val="464646"/>
                <w:szCs w:val="21"/>
              </w:rPr>
              <w:t>周岁</w:t>
            </w:r>
            <w:r w:rsidRPr="004A2313">
              <w:rPr>
                <w:rFonts w:asciiTheme="minorEastAsia" w:hAnsiTheme="minorEastAsia"/>
                <w:color w:val="464646"/>
                <w:szCs w:val="21"/>
              </w:rPr>
              <w:t>以下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BF05" w14:textId="2C1FC017" w:rsidR="00F76EBD" w:rsidRDefault="00F76EBD" w:rsidP="00594573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本科</w:t>
            </w:r>
            <w:r>
              <w:rPr>
                <w:rFonts w:asciiTheme="minorEastAsia" w:hAnsiTheme="minorEastAsia"/>
                <w:color w:val="464646"/>
                <w:szCs w:val="21"/>
              </w:rPr>
              <w:t>及以上学历，学士及以上学位，专业</w:t>
            </w:r>
            <w:r>
              <w:rPr>
                <w:rFonts w:asciiTheme="minorEastAsia" w:hAnsiTheme="minorEastAsia" w:hint="eastAsia"/>
                <w:color w:val="464646"/>
                <w:szCs w:val="21"/>
              </w:rPr>
              <w:t>不</w:t>
            </w:r>
            <w:r w:rsidR="00594573">
              <w:rPr>
                <w:rFonts w:asciiTheme="minorEastAsia" w:hAnsiTheme="minorEastAsia" w:hint="eastAsia"/>
                <w:color w:val="464646"/>
                <w:szCs w:val="21"/>
              </w:rPr>
              <w:t>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EA60" w14:textId="77777777" w:rsidR="00F76EBD" w:rsidRPr="00594573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 w:val="18"/>
                <w:szCs w:val="18"/>
              </w:rPr>
            </w:pPr>
            <w:r w:rsidRPr="00594573">
              <w:rPr>
                <w:rFonts w:asciiTheme="minorEastAsia" w:hAnsiTheme="minorEastAsia" w:hint="eastAsia"/>
                <w:color w:val="464646"/>
                <w:sz w:val="18"/>
                <w:szCs w:val="18"/>
              </w:rPr>
              <w:t>获得过全国智力运动会、全国桥牌团体赛、全国桥牌锦标赛、全国青年桥牌锦标赛、全国大学生桥牌锦标赛其中任意一项比赛的前三名；或获得桥牌一星终身大师及以上称号</w:t>
            </w:r>
          </w:p>
        </w:tc>
      </w:tr>
      <w:tr w:rsidR="00F76EBD" w:rsidRPr="0092615B" w14:paraId="1D6BFD4A" w14:textId="77777777" w:rsidTr="00594573">
        <w:trPr>
          <w:cantSplit/>
          <w:trHeight w:val="2117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0775" w14:textId="0FE792A1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F968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编程</w:t>
            </w:r>
            <w:r>
              <w:rPr>
                <w:rFonts w:asciiTheme="minorEastAsia" w:hAnsiTheme="minorEastAsia"/>
                <w:color w:val="464646"/>
                <w:szCs w:val="21"/>
              </w:rPr>
              <w:t>教练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E5D2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专技五级</w:t>
            </w:r>
          </w:p>
          <w:p w14:paraId="3F0A775D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及以下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0EF8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</w:rPr>
            </w:pPr>
            <w:r>
              <w:rPr>
                <w:rFonts w:asciiTheme="minorEastAsia" w:hAnsiTheme="minorEastAsia" w:hint="eastAsia"/>
                <w:color w:val="464646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EDF2" w14:textId="77777777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A767" w14:textId="2E156BEE" w:rsidR="00F76EBD" w:rsidRPr="004A2313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5D51AF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8EC8" w14:textId="443BEA98" w:rsidR="00F76EBD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4A2313">
              <w:rPr>
                <w:rFonts w:asciiTheme="minorEastAsia" w:hAnsiTheme="minorEastAsia"/>
                <w:color w:val="464646"/>
                <w:szCs w:val="21"/>
              </w:rPr>
              <w:t>35</w:t>
            </w:r>
            <w:r w:rsidRPr="004A2313">
              <w:rPr>
                <w:rFonts w:asciiTheme="minorEastAsia" w:hAnsiTheme="minorEastAsia" w:hint="eastAsia"/>
                <w:color w:val="464646"/>
                <w:szCs w:val="21"/>
              </w:rPr>
              <w:t>周岁</w:t>
            </w:r>
            <w:r w:rsidRPr="004A2313">
              <w:rPr>
                <w:rFonts w:asciiTheme="minorEastAsia" w:hAnsiTheme="minorEastAsia"/>
                <w:color w:val="464646"/>
                <w:szCs w:val="21"/>
              </w:rPr>
              <w:t>以下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81C" w14:textId="290B3324" w:rsidR="00F76EBD" w:rsidRDefault="00F76EBD" w:rsidP="00D47C56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>
              <w:rPr>
                <w:rFonts w:asciiTheme="minorEastAsia" w:hAnsiTheme="minorEastAsia" w:hint="eastAsia"/>
                <w:color w:val="464646"/>
                <w:szCs w:val="21"/>
              </w:rPr>
              <w:t>本科</w:t>
            </w:r>
            <w:r>
              <w:rPr>
                <w:rFonts w:asciiTheme="minorEastAsia" w:hAnsiTheme="minorEastAsia"/>
                <w:color w:val="464646"/>
                <w:szCs w:val="21"/>
              </w:rPr>
              <w:t>及以上学历，学士及以上学位，</w:t>
            </w:r>
            <w:r>
              <w:rPr>
                <w:rFonts w:asciiTheme="minorEastAsia" w:hAnsiTheme="minorEastAsia" w:hint="eastAsia"/>
                <w:color w:val="464646"/>
                <w:szCs w:val="21"/>
              </w:rPr>
              <w:t>计算机类</w:t>
            </w:r>
            <w:r>
              <w:rPr>
                <w:rFonts w:asciiTheme="minorEastAsia" w:hAnsiTheme="minorEastAsia"/>
                <w:color w:val="464646"/>
                <w:szCs w:val="21"/>
              </w:rPr>
              <w:t>、电子信息类专业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164" w14:textId="71B2BFB0" w:rsidR="00F76EBD" w:rsidRPr="002D26A9" w:rsidRDefault="00F76EBD" w:rsidP="00F76EBD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color w:val="464646"/>
                <w:szCs w:val="21"/>
              </w:rPr>
            </w:pPr>
            <w:r w:rsidRPr="00942E0E">
              <w:rPr>
                <w:rFonts w:asciiTheme="minorEastAsia" w:hAnsiTheme="minorEastAsia" w:hint="eastAsia"/>
                <w:color w:val="464646"/>
                <w:szCs w:val="21"/>
              </w:rPr>
              <w:t>获得过ACM、NOIP、NOI</w:t>
            </w:r>
            <w:r w:rsidR="00594573">
              <w:rPr>
                <w:rFonts w:asciiTheme="minorEastAsia" w:hAnsiTheme="minorEastAsia" w:hint="eastAsia"/>
                <w:color w:val="464646"/>
                <w:szCs w:val="21"/>
              </w:rPr>
              <w:t>、</w:t>
            </w:r>
            <w:r w:rsidRPr="00942E0E">
              <w:rPr>
                <w:rFonts w:asciiTheme="minorEastAsia" w:hAnsiTheme="minorEastAsia" w:hint="eastAsia"/>
                <w:color w:val="464646"/>
                <w:szCs w:val="21"/>
              </w:rPr>
              <w:t>APIO、IOI比赛之一的参赛资格</w:t>
            </w:r>
            <w:r w:rsidR="00280CD6">
              <w:rPr>
                <w:rFonts w:asciiTheme="minorEastAsia" w:hAnsiTheme="minorEastAsia" w:hint="eastAsia"/>
                <w:color w:val="464646"/>
                <w:szCs w:val="21"/>
              </w:rPr>
              <w:t>；</w:t>
            </w:r>
            <w:r w:rsidRPr="00942E0E">
              <w:rPr>
                <w:rFonts w:asciiTheme="minorEastAsia" w:hAnsiTheme="minorEastAsia" w:hint="eastAsia"/>
                <w:color w:val="464646"/>
                <w:szCs w:val="21"/>
              </w:rPr>
              <w:t>或者所带学生获得过信奥省级三等奖以上</w:t>
            </w:r>
          </w:p>
        </w:tc>
      </w:tr>
    </w:tbl>
    <w:p w14:paraId="52E0D00E" w14:textId="7BC5C2CF" w:rsidR="00FB3BDE" w:rsidRPr="00060F2F" w:rsidRDefault="00FB3BDE" w:rsidP="00FB3BDE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6ED3491B" w14:textId="77777777" w:rsidR="00FB3BDE" w:rsidRPr="00FB3BDE" w:rsidRDefault="00FB3BDE" w:rsidP="00CF74AF">
      <w:pPr>
        <w:rPr>
          <w:rFonts w:asciiTheme="minorEastAsia" w:hAnsiTheme="minorEastAsia"/>
          <w:sz w:val="24"/>
          <w:szCs w:val="24"/>
        </w:rPr>
      </w:pPr>
    </w:p>
    <w:sectPr w:rsidR="00FB3BDE" w:rsidRPr="00FB3BDE" w:rsidSect="00594573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1BE5" w14:textId="77777777" w:rsidR="0051258A" w:rsidRDefault="0051258A" w:rsidP="0028070E">
      <w:r>
        <w:separator/>
      </w:r>
    </w:p>
  </w:endnote>
  <w:endnote w:type="continuationSeparator" w:id="0">
    <w:p w14:paraId="5A1886B0" w14:textId="77777777" w:rsidR="0051258A" w:rsidRDefault="0051258A" w:rsidP="0028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869F3" w14:textId="77777777" w:rsidR="0051258A" w:rsidRDefault="0051258A" w:rsidP="0028070E">
      <w:r>
        <w:separator/>
      </w:r>
    </w:p>
  </w:footnote>
  <w:footnote w:type="continuationSeparator" w:id="0">
    <w:p w14:paraId="2D0D4C24" w14:textId="77777777" w:rsidR="0051258A" w:rsidRDefault="0051258A" w:rsidP="0028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078FC"/>
    <w:multiLevelType w:val="hybridMultilevel"/>
    <w:tmpl w:val="30301BF4"/>
    <w:lvl w:ilvl="0" w:tplc="DC46EF0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8" w:hanging="420"/>
      </w:p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4"/>
    <w:rsid w:val="00002D61"/>
    <w:rsid w:val="00003B0C"/>
    <w:rsid w:val="00034891"/>
    <w:rsid w:val="0005026A"/>
    <w:rsid w:val="00060F2F"/>
    <w:rsid w:val="00066F86"/>
    <w:rsid w:val="0009027E"/>
    <w:rsid w:val="000A65E6"/>
    <w:rsid w:val="000B03AF"/>
    <w:rsid w:val="000B140F"/>
    <w:rsid w:val="000B7E15"/>
    <w:rsid w:val="000C2BDC"/>
    <w:rsid w:val="000F4D36"/>
    <w:rsid w:val="00117F48"/>
    <w:rsid w:val="00143271"/>
    <w:rsid w:val="001506DD"/>
    <w:rsid w:val="00151C26"/>
    <w:rsid w:val="00166FD4"/>
    <w:rsid w:val="00185FA5"/>
    <w:rsid w:val="001927A1"/>
    <w:rsid w:val="001B607B"/>
    <w:rsid w:val="001C2966"/>
    <w:rsid w:val="001D2C49"/>
    <w:rsid w:val="001D3C7D"/>
    <w:rsid w:val="001E3745"/>
    <w:rsid w:val="001E755E"/>
    <w:rsid w:val="002021E7"/>
    <w:rsid w:val="0028070E"/>
    <w:rsid w:val="00280CD6"/>
    <w:rsid w:val="002B4933"/>
    <w:rsid w:val="002C27AD"/>
    <w:rsid w:val="002D26A9"/>
    <w:rsid w:val="002E057B"/>
    <w:rsid w:val="002E3AC2"/>
    <w:rsid w:val="002F6605"/>
    <w:rsid w:val="00304945"/>
    <w:rsid w:val="00315A1A"/>
    <w:rsid w:val="00323ED9"/>
    <w:rsid w:val="00323F0E"/>
    <w:rsid w:val="00336F64"/>
    <w:rsid w:val="00342965"/>
    <w:rsid w:val="00354875"/>
    <w:rsid w:val="0037025E"/>
    <w:rsid w:val="003752D9"/>
    <w:rsid w:val="003754B2"/>
    <w:rsid w:val="00380BF2"/>
    <w:rsid w:val="0038109E"/>
    <w:rsid w:val="00390F00"/>
    <w:rsid w:val="003F324B"/>
    <w:rsid w:val="003F7DE7"/>
    <w:rsid w:val="0041012F"/>
    <w:rsid w:val="00427F35"/>
    <w:rsid w:val="00470322"/>
    <w:rsid w:val="004840C4"/>
    <w:rsid w:val="004914AA"/>
    <w:rsid w:val="004C4A61"/>
    <w:rsid w:val="004C5CCE"/>
    <w:rsid w:val="004E424B"/>
    <w:rsid w:val="004F35FB"/>
    <w:rsid w:val="004F5F18"/>
    <w:rsid w:val="0050205A"/>
    <w:rsid w:val="00504781"/>
    <w:rsid w:val="0051258A"/>
    <w:rsid w:val="00517106"/>
    <w:rsid w:val="00533D3D"/>
    <w:rsid w:val="005341D2"/>
    <w:rsid w:val="0054457D"/>
    <w:rsid w:val="00552CD9"/>
    <w:rsid w:val="00557F02"/>
    <w:rsid w:val="00560706"/>
    <w:rsid w:val="00562BDF"/>
    <w:rsid w:val="00592B93"/>
    <w:rsid w:val="00594573"/>
    <w:rsid w:val="005963F1"/>
    <w:rsid w:val="005A7B51"/>
    <w:rsid w:val="005B26EF"/>
    <w:rsid w:val="005D5B96"/>
    <w:rsid w:val="005D5EDF"/>
    <w:rsid w:val="005F75B4"/>
    <w:rsid w:val="005F7FF6"/>
    <w:rsid w:val="00612755"/>
    <w:rsid w:val="0061314F"/>
    <w:rsid w:val="0062075D"/>
    <w:rsid w:val="0062236C"/>
    <w:rsid w:val="00660EC3"/>
    <w:rsid w:val="00665349"/>
    <w:rsid w:val="00672FEE"/>
    <w:rsid w:val="00674667"/>
    <w:rsid w:val="006A3046"/>
    <w:rsid w:val="006B382C"/>
    <w:rsid w:val="006C3442"/>
    <w:rsid w:val="006D2F67"/>
    <w:rsid w:val="006E0B5F"/>
    <w:rsid w:val="006E6869"/>
    <w:rsid w:val="006F1A56"/>
    <w:rsid w:val="00702F6F"/>
    <w:rsid w:val="00704FE2"/>
    <w:rsid w:val="00752F6C"/>
    <w:rsid w:val="00755C5F"/>
    <w:rsid w:val="00762B34"/>
    <w:rsid w:val="00787FDF"/>
    <w:rsid w:val="007C29DB"/>
    <w:rsid w:val="00816140"/>
    <w:rsid w:val="00843666"/>
    <w:rsid w:val="00865E4D"/>
    <w:rsid w:val="008872A0"/>
    <w:rsid w:val="008B2AED"/>
    <w:rsid w:val="008E798E"/>
    <w:rsid w:val="00905D5D"/>
    <w:rsid w:val="009123B9"/>
    <w:rsid w:val="00924F99"/>
    <w:rsid w:val="0092615B"/>
    <w:rsid w:val="00942E0E"/>
    <w:rsid w:val="00944D08"/>
    <w:rsid w:val="00960614"/>
    <w:rsid w:val="00960C37"/>
    <w:rsid w:val="0098616A"/>
    <w:rsid w:val="00987B74"/>
    <w:rsid w:val="00990B7B"/>
    <w:rsid w:val="00991AD3"/>
    <w:rsid w:val="0099342C"/>
    <w:rsid w:val="0099632E"/>
    <w:rsid w:val="00997CF5"/>
    <w:rsid w:val="009A0A6A"/>
    <w:rsid w:val="009A0DBC"/>
    <w:rsid w:val="009A7EA4"/>
    <w:rsid w:val="009D314C"/>
    <w:rsid w:val="009E5A45"/>
    <w:rsid w:val="00A00F73"/>
    <w:rsid w:val="00A15A6D"/>
    <w:rsid w:val="00A3022D"/>
    <w:rsid w:val="00A72DC2"/>
    <w:rsid w:val="00A85EFF"/>
    <w:rsid w:val="00A92C49"/>
    <w:rsid w:val="00AA1494"/>
    <w:rsid w:val="00AC1A54"/>
    <w:rsid w:val="00AD6349"/>
    <w:rsid w:val="00AD7F13"/>
    <w:rsid w:val="00AE12F4"/>
    <w:rsid w:val="00AE2E2C"/>
    <w:rsid w:val="00AE5EE7"/>
    <w:rsid w:val="00AF0F25"/>
    <w:rsid w:val="00AF540D"/>
    <w:rsid w:val="00B0791C"/>
    <w:rsid w:val="00B145DB"/>
    <w:rsid w:val="00B1761E"/>
    <w:rsid w:val="00B22217"/>
    <w:rsid w:val="00B35A61"/>
    <w:rsid w:val="00B51E8B"/>
    <w:rsid w:val="00B91526"/>
    <w:rsid w:val="00BB59F4"/>
    <w:rsid w:val="00BF6C47"/>
    <w:rsid w:val="00C113A3"/>
    <w:rsid w:val="00C30A7C"/>
    <w:rsid w:val="00C33F42"/>
    <w:rsid w:val="00C42EC2"/>
    <w:rsid w:val="00C5403D"/>
    <w:rsid w:val="00C5783D"/>
    <w:rsid w:val="00C84530"/>
    <w:rsid w:val="00C8501E"/>
    <w:rsid w:val="00C95E27"/>
    <w:rsid w:val="00CA7999"/>
    <w:rsid w:val="00CC6F53"/>
    <w:rsid w:val="00CD2E95"/>
    <w:rsid w:val="00CD638B"/>
    <w:rsid w:val="00CE135D"/>
    <w:rsid w:val="00CE67FC"/>
    <w:rsid w:val="00CF74AF"/>
    <w:rsid w:val="00D17A00"/>
    <w:rsid w:val="00D332D7"/>
    <w:rsid w:val="00D477EA"/>
    <w:rsid w:val="00D47C56"/>
    <w:rsid w:val="00D53FF7"/>
    <w:rsid w:val="00D614DD"/>
    <w:rsid w:val="00D74B6E"/>
    <w:rsid w:val="00D9685E"/>
    <w:rsid w:val="00DB50E1"/>
    <w:rsid w:val="00DB6AFA"/>
    <w:rsid w:val="00DC0D09"/>
    <w:rsid w:val="00DE13A6"/>
    <w:rsid w:val="00DE6481"/>
    <w:rsid w:val="00E032CC"/>
    <w:rsid w:val="00E15424"/>
    <w:rsid w:val="00E16489"/>
    <w:rsid w:val="00E219A0"/>
    <w:rsid w:val="00E247B0"/>
    <w:rsid w:val="00E25ADA"/>
    <w:rsid w:val="00E364AA"/>
    <w:rsid w:val="00E5147C"/>
    <w:rsid w:val="00E552DF"/>
    <w:rsid w:val="00E70D7A"/>
    <w:rsid w:val="00E77254"/>
    <w:rsid w:val="00EC2FAF"/>
    <w:rsid w:val="00ED051B"/>
    <w:rsid w:val="00EE14F4"/>
    <w:rsid w:val="00EF0F81"/>
    <w:rsid w:val="00EF4CF3"/>
    <w:rsid w:val="00F01C19"/>
    <w:rsid w:val="00F06050"/>
    <w:rsid w:val="00F17662"/>
    <w:rsid w:val="00F177EB"/>
    <w:rsid w:val="00F17FD6"/>
    <w:rsid w:val="00F36EF3"/>
    <w:rsid w:val="00F45237"/>
    <w:rsid w:val="00F45BD2"/>
    <w:rsid w:val="00F46E04"/>
    <w:rsid w:val="00F50CDD"/>
    <w:rsid w:val="00F53E24"/>
    <w:rsid w:val="00F65CC2"/>
    <w:rsid w:val="00F71A59"/>
    <w:rsid w:val="00F76D6E"/>
    <w:rsid w:val="00F76EBD"/>
    <w:rsid w:val="00F81F52"/>
    <w:rsid w:val="00F854F3"/>
    <w:rsid w:val="00FA06FE"/>
    <w:rsid w:val="00FB3BDE"/>
    <w:rsid w:val="00FD1660"/>
    <w:rsid w:val="00FD6A3D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D820"/>
  <w15:docId w15:val="{AF90C11E-E293-4DC4-98FF-A2BD954C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070E"/>
    <w:pPr>
      <w:widowControl/>
      <w:pBdr>
        <w:bottom w:val="dashed" w:sz="6" w:space="0" w:color="7F7F7F"/>
      </w:pBdr>
      <w:spacing w:before="150" w:line="420" w:lineRule="atLeast"/>
      <w:jc w:val="center"/>
      <w:outlineLvl w:val="2"/>
    </w:pPr>
    <w:rPr>
      <w:rFonts w:ascii="宋体" w:eastAsia="宋体" w:hAnsi="宋体" w:cs="宋体"/>
      <w:b/>
      <w:bCs/>
      <w:color w:val="252525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70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8070E"/>
    <w:rPr>
      <w:rFonts w:ascii="宋体" w:eastAsia="宋体" w:hAnsi="宋体" w:cs="宋体"/>
      <w:b/>
      <w:bCs/>
      <w:color w:val="252525"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8070E"/>
    <w:rPr>
      <w:strike w:val="0"/>
      <w:dstrike w:val="0"/>
      <w:color w:val="464646"/>
      <w:u w:val="none"/>
      <w:effect w:val="none"/>
    </w:rPr>
  </w:style>
  <w:style w:type="character" w:styleId="a6">
    <w:name w:val="Strong"/>
    <w:basedOn w:val="a0"/>
    <w:uiPriority w:val="22"/>
    <w:qFormat/>
    <w:rsid w:val="0028070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161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6140"/>
    <w:rPr>
      <w:sz w:val="18"/>
      <w:szCs w:val="18"/>
    </w:rPr>
  </w:style>
  <w:style w:type="paragraph" w:styleId="a8">
    <w:name w:val="List Paragraph"/>
    <w:basedOn w:val="a"/>
    <w:uiPriority w:val="34"/>
    <w:qFormat/>
    <w:rsid w:val="003752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3331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31927">
                                  <w:marLeft w:val="18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8056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143721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3140">
                                  <w:marLeft w:val="18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0805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5369-3A08-439C-885C-3837B1F9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162</Words>
  <Characters>924</Characters>
  <Application>Microsoft Office Word</Application>
  <DocSecurity>0</DocSecurity>
  <Lines>7</Lines>
  <Paragraphs>2</Paragraphs>
  <ScaleCrop>false</ScaleCrop>
  <Company>china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zenhua</cp:lastModifiedBy>
  <cp:revision>22</cp:revision>
  <cp:lastPrinted>2022-08-09T02:06:00Z</cp:lastPrinted>
  <dcterms:created xsi:type="dcterms:W3CDTF">2023-04-10T03:25:00Z</dcterms:created>
  <dcterms:modified xsi:type="dcterms:W3CDTF">2023-05-05T01:23:00Z</dcterms:modified>
</cp:coreProperties>
</file>