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rPr>
          <w:rFonts w:ascii="仿宋" w:eastAsia="仿宋"/>
          <w:sz w:val="52"/>
          <w:szCs w:val="52"/>
        </w:rPr>
      </w:pPr>
    </w:p>
    <w:p>
      <w:pPr>
        <w:spacing w:after="0"/>
        <w:jc w:val="center"/>
        <w:rPr>
          <w:rFonts w:hint="eastAsia" w:ascii="方正小标宋简体" w:eastAsia="方正小标宋简体"/>
          <w:sz w:val="44"/>
          <w:szCs w:val="44"/>
          <w:lang w:val="en-US" w:eastAsia="zh-CN"/>
        </w:rPr>
      </w:pPr>
      <w:r>
        <w:rPr>
          <w:rFonts w:hint="eastAsia" w:ascii="方正小标宋简体" w:eastAsia="方正小标宋简体"/>
          <w:sz w:val="44"/>
          <w:szCs w:val="44"/>
          <w:lang w:val="en-US" w:eastAsia="zh-CN"/>
        </w:rPr>
        <w:t>杭州市2023年第二季度重大劳动保障</w:t>
      </w:r>
    </w:p>
    <w:p>
      <w:pPr>
        <w:spacing w:after="0"/>
        <w:jc w:val="center"/>
        <w:rPr>
          <w:rFonts w:hint="eastAsia" w:ascii="方正小标宋简体" w:eastAsia="方正小标宋简体"/>
          <w:sz w:val="44"/>
          <w:szCs w:val="44"/>
          <w:lang w:val="en-US" w:eastAsia="zh-CN"/>
        </w:rPr>
      </w:pPr>
      <w:bookmarkStart w:id="0" w:name="_GoBack"/>
      <w:bookmarkEnd w:id="0"/>
      <w:r>
        <w:rPr>
          <w:rFonts w:hint="eastAsia" w:ascii="方正小标宋简体" w:eastAsia="方正小标宋简体"/>
          <w:sz w:val="44"/>
          <w:szCs w:val="44"/>
          <w:lang w:val="en-US" w:eastAsia="zh-CN"/>
        </w:rPr>
        <w:t>违法行为典型案例</w:t>
      </w:r>
    </w:p>
    <w:p>
      <w:pPr>
        <w:spacing w:after="0"/>
        <w:jc w:val="both"/>
        <w:rPr>
          <w:rFonts w:ascii="仿宋_GB2312" w:eastAsia="仿宋_GB2312"/>
          <w:sz w:val="32"/>
          <w:szCs w:val="32"/>
        </w:rPr>
      </w:pPr>
    </w:p>
    <w:p>
      <w:pPr>
        <w:pStyle w:val="5"/>
        <w:keepNext w:val="0"/>
        <w:keepLines w:val="0"/>
        <w:pageBreakBefore w:val="0"/>
        <w:shd w:val="clear" w:color="auto" w:fill="FFFFFF"/>
        <w:kinsoku/>
        <w:wordWrap/>
        <w:overflowPunct/>
        <w:topLinePunct w:val="0"/>
        <w:autoSpaceDE/>
        <w:autoSpaceDN/>
        <w:bidi w:val="0"/>
        <w:spacing w:before="0" w:beforeAutospacing="0" w:after="0" w:afterAutospacing="0" w:line="520" w:lineRule="exact"/>
        <w:ind w:firstLine="640" w:firstLineChars="200"/>
        <w:textAlignment w:val="auto"/>
        <w:rPr>
          <w:rFonts w:ascii="黑体" w:eastAsia="黑体" w:cs="Times New Roman"/>
          <w:color w:val="000000"/>
          <w:kern w:val="2"/>
          <w:sz w:val="32"/>
          <w:szCs w:val="32"/>
        </w:rPr>
      </w:pPr>
      <w:r>
        <w:rPr>
          <w:rFonts w:hint="eastAsia" w:ascii="黑体" w:eastAsia="黑体" w:cs="Times New Roman"/>
          <w:color w:val="000000"/>
          <w:kern w:val="2"/>
          <w:sz w:val="32"/>
          <w:szCs w:val="32"/>
        </w:rPr>
        <w:t>一、</w:t>
      </w:r>
      <w:r>
        <w:rPr>
          <w:rFonts w:hint="eastAsia" w:ascii="黑体" w:eastAsia="黑体" w:cs="Times New Roman"/>
          <w:color w:val="000000"/>
          <w:kern w:val="2"/>
          <w:sz w:val="32"/>
          <w:szCs w:val="32"/>
          <w:lang w:val="en-US" w:eastAsia="zh-CN"/>
        </w:rPr>
        <w:t>陕西宏沣建设工程有限公司</w:t>
      </w:r>
      <w:r>
        <w:rPr>
          <w:rFonts w:hint="eastAsia" w:ascii="黑体" w:eastAsia="黑体" w:cs="Times New Roman"/>
          <w:color w:val="000000"/>
          <w:kern w:val="2"/>
          <w:sz w:val="32"/>
          <w:szCs w:val="32"/>
        </w:rPr>
        <w:t>拖欠劳动报酬案</w:t>
      </w:r>
    </w:p>
    <w:p>
      <w:pPr>
        <w:pStyle w:val="5"/>
        <w:keepNext w:val="0"/>
        <w:keepLines w:val="0"/>
        <w:pageBreakBefore w:val="0"/>
        <w:shd w:val="clear" w:color="auto" w:fill="FFFFFF"/>
        <w:kinsoku/>
        <w:wordWrap/>
        <w:overflowPunct/>
        <w:topLinePunct w:val="0"/>
        <w:autoSpaceDE/>
        <w:autoSpaceDN/>
        <w:bidi w:val="0"/>
        <w:spacing w:before="0" w:beforeAutospacing="0" w:after="0" w:afterAutospacing="0" w:line="520" w:lineRule="exact"/>
        <w:ind w:firstLine="645"/>
        <w:jc w:val="both"/>
        <w:textAlignment w:val="auto"/>
        <w:rPr>
          <w:rFonts w:ascii="仿宋_GB2312" w:eastAsia="仿宋_GB2312" w:cs="Times New Roman"/>
          <w:color w:val="000000"/>
          <w:kern w:val="2"/>
          <w:sz w:val="32"/>
          <w:szCs w:val="32"/>
        </w:rPr>
      </w:pPr>
      <w:r>
        <w:rPr>
          <w:rFonts w:hint="eastAsia" w:ascii="仿宋_GB2312" w:eastAsia="仿宋_GB2312" w:cs="Times New Roman"/>
          <w:color w:val="000000"/>
          <w:kern w:val="2"/>
          <w:sz w:val="32"/>
          <w:szCs w:val="32"/>
          <w:lang w:val="en-US" w:eastAsia="zh-CN"/>
        </w:rPr>
        <w:t>陕西宏沣建设工程有限公司</w:t>
      </w:r>
      <w:r>
        <w:rPr>
          <w:rFonts w:hint="eastAsia" w:ascii="仿宋_GB2312" w:eastAsia="仿宋_GB2312" w:cs="Times New Roman"/>
          <w:color w:val="000000"/>
          <w:kern w:val="2"/>
          <w:sz w:val="32"/>
          <w:szCs w:val="32"/>
        </w:rPr>
        <w:t>，</w:t>
      </w:r>
      <w:r>
        <w:rPr>
          <w:rFonts w:ascii="仿宋_GB2312" w:eastAsia="仿宋_GB2312" w:cs="Times New Roman"/>
          <w:color w:val="000000"/>
          <w:kern w:val="2"/>
          <w:sz w:val="32"/>
          <w:szCs w:val="32"/>
        </w:rPr>
        <w:t>统一社会信用代码</w:t>
      </w:r>
      <w:r>
        <w:rPr>
          <w:rFonts w:hint="eastAsia" w:ascii="仿宋_GB2312" w:eastAsia="仿宋_GB2312" w:cs="Times New Roman"/>
          <w:color w:val="000000"/>
          <w:kern w:val="2"/>
          <w:sz w:val="32"/>
          <w:szCs w:val="32"/>
        </w:rPr>
        <w:t>：</w:t>
      </w:r>
      <w:r>
        <w:rPr>
          <w:rFonts w:hint="eastAsia" w:ascii="仿宋_GB2312" w:eastAsia="仿宋_GB2312" w:cs="Times New Roman"/>
          <w:color w:val="000000"/>
          <w:kern w:val="2"/>
          <w:sz w:val="32"/>
          <w:szCs w:val="32"/>
          <w:lang w:val="en-US" w:eastAsia="zh-CN"/>
        </w:rPr>
        <w:t>916100007625904657</w:t>
      </w:r>
      <w:r>
        <w:rPr>
          <w:rFonts w:hint="eastAsia" w:ascii="仿宋_GB2312" w:eastAsia="仿宋_GB2312" w:cs="Times New Roman"/>
          <w:color w:val="000000"/>
          <w:kern w:val="2"/>
          <w:sz w:val="32"/>
          <w:szCs w:val="32"/>
        </w:rPr>
        <w:t xml:space="preserve"> ，</w:t>
      </w:r>
      <w:r>
        <w:rPr>
          <w:rFonts w:ascii="仿宋_GB2312" w:eastAsia="仿宋_GB2312" w:cs="Times New Roman"/>
          <w:color w:val="000000"/>
          <w:kern w:val="2"/>
          <w:sz w:val="32"/>
          <w:szCs w:val="32"/>
        </w:rPr>
        <w:t>地址：</w:t>
      </w:r>
      <w:r>
        <w:rPr>
          <w:rFonts w:hint="eastAsia" w:ascii="仿宋_GB2312" w:eastAsia="仿宋_GB2312" w:cs="Times New Roman"/>
          <w:color w:val="000000"/>
          <w:kern w:val="2"/>
          <w:sz w:val="32"/>
          <w:szCs w:val="32"/>
          <w:lang w:val="en-US" w:eastAsia="zh-CN"/>
        </w:rPr>
        <w:t>陕西省西安市高新区博士路60号阳光天地48幢11405室</w:t>
      </w:r>
      <w:r>
        <w:rPr>
          <w:rFonts w:hint="eastAsia" w:ascii="仿宋_GB2312" w:eastAsia="仿宋_GB2312" w:cs="Times New Roman"/>
          <w:color w:val="000000"/>
          <w:kern w:val="2"/>
          <w:sz w:val="32"/>
          <w:szCs w:val="32"/>
        </w:rPr>
        <w:t>，</w:t>
      </w:r>
      <w:r>
        <w:rPr>
          <w:rFonts w:ascii="仿宋_GB2312" w:eastAsia="仿宋_GB2312" w:cs="Times New Roman"/>
          <w:color w:val="000000"/>
          <w:kern w:val="2"/>
          <w:sz w:val="32"/>
          <w:szCs w:val="32"/>
        </w:rPr>
        <w:t>法定代表人：</w:t>
      </w:r>
      <w:r>
        <w:rPr>
          <w:rFonts w:hint="eastAsia" w:ascii="仿宋_GB2312" w:eastAsia="仿宋_GB2312" w:cs="Times New Roman"/>
          <w:color w:val="000000"/>
          <w:kern w:val="2"/>
          <w:sz w:val="32"/>
          <w:szCs w:val="32"/>
          <w:lang w:val="en-US" w:eastAsia="zh-CN"/>
        </w:rPr>
        <w:t>陈诚强</w:t>
      </w:r>
      <w:r>
        <w:rPr>
          <w:rFonts w:hint="eastAsia" w:ascii="仿宋_GB2312" w:eastAsia="仿宋_GB2312" w:cs="Times New Roman"/>
          <w:color w:val="000000"/>
          <w:kern w:val="2"/>
          <w:sz w:val="32"/>
          <w:szCs w:val="32"/>
        </w:rPr>
        <w:t>。</w:t>
      </w:r>
    </w:p>
    <w:p>
      <w:pPr>
        <w:pStyle w:val="5"/>
        <w:keepNext w:val="0"/>
        <w:keepLines w:val="0"/>
        <w:pageBreakBefore w:val="0"/>
        <w:shd w:val="clear" w:color="auto" w:fill="FFFFFF"/>
        <w:kinsoku/>
        <w:wordWrap/>
        <w:overflowPunct/>
        <w:topLinePunct w:val="0"/>
        <w:autoSpaceDE/>
        <w:autoSpaceDN/>
        <w:bidi w:val="0"/>
        <w:spacing w:before="0" w:beforeAutospacing="0" w:after="0" w:afterAutospacing="0" w:line="520" w:lineRule="exact"/>
        <w:ind w:firstLine="645"/>
        <w:jc w:val="both"/>
        <w:textAlignment w:val="auto"/>
        <w:rPr>
          <w:rFonts w:hint="eastAsia" w:ascii="黑体" w:eastAsia="黑体" w:cs="Times New Roman"/>
          <w:color w:val="000000"/>
          <w:kern w:val="2"/>
          <w:sz w:val="32"/>
          <w:szCs w:val="32"/>
          <w:shd w:val="clear" w:color="auto" w:fill="auto"/>
          <w:lang w:eastAsia="zh-CN"/>
        </w:rPr>
      </w:pPr>
      <w:r>
        <w:rPr>
          <w:rFonts w:hint="eastAsia" w:ascii="仿宋_GB2312" w:eastAsia="仿宋_GB2312" w:cs="Times New Roman"/>
          <w:color w:val="000000"/>
          <w:kern w:val="2"/>
          <w:sz w:val="32"/>
          <w:szCs w:val="32"/>
          <w:lang w:val="en-US" w:eastAsia="zh-CN"/>
        </w:rPr>
        <w:t>2023</w:t>
      </w:r>
      <w:r>
        <w:rPr>
          <w:rFonts w:hint="eastAsia" w:ascii="仿宋_GB2312" w:eastAsia="仿宋_GB2312" w:cs="Times New Roman"/>
          <w:color w:val="000000"/>
          <w:kern w:val="2"/>
          <w:sz w:val="32"/>
          <w:szCs w:val="32"/>
        </w:rPr>
        <w:t>年</w:t>
      </w:r>
      <w:r>
        <w:rPr>
          <w:rFonts w:hint="eastAsia" w:ascii="仿宋_GB2312" w:eastAsia="仿宋_GB2312" w:cs="Times New Roman"/>
          <w:color w:val="000000"/>
          <w:kern w:val="2"/>
          <w:sz w:val="32"/>
          <w:szCs w:val="32"/>
          <w:lang w:val="en-US" w:eastAsia="zh-CN"/>
        </w:rPr>
        <w:t>2</w:t>
      </w:r>
      <w:r>
        <w:rPr>
          <w:rFonts w:hint="eastAsia" w:ascii="仿宋_GB2312" w:eastAsia="仿宋_GB2312" w:cs="Times New Roman"/>
          <w:color w:val="000000"/>
          <w:kern w:val="2"/>
          <w:sz w:val="32"/>
          <w:szCs w:val="32"/>
        </w:rPr>
        <w:t>月</w:t>
      </w:r>
      <w:r>
        <w:rPr>
          <w:rFonts w:hint="eastAsia" w:ascii="仿宋_GB2312" w:eastAsia="仿宋_GB2312" w:cs="Times New Roman"/>
          <w:color w:val="000000"/>
          <w:kern w:val="2"/>
          <w:sz w:val="32"/>
          <w:szCs w:val="32"/>
          <w:lang w:val="en-US" w:eastAsia="zh-CN"/>
        </w:rPr>
        <w:t>14</w:t>
      </w:r>
      <w:r>
        <w:rPr>
          <w:rFonts w:hint="eastAsia" w:ascii="仿宋_GB2312" w:eastAsia="仿宋_GB2312" w:cs="Times New Roman"/>
          <w:color w:val="000000"/>
          <w:kern w:val="2"/>
          <w:sz w:val="32"/>
          <w:szCs w:val="32"/>
        </w:rPr>
        <w:t>日，杭州市</w:t>
      </w:r>
      <w:r>
        <w:rPr>
          <w:rFonts w:hint="eastAsia" w:ascii="仿宋_GB2312" w:eastAsia="仿宋_GB2312" w:cs="Times New Roman"/>
          <w:color w:val="000000"/>
          <w:kern w:val="2"/>
          <w:sz w:val="32"/>
          <w:szCs w:val="32"/>
          <w:lang w:val="en-US" w:eastAsia="zh-CN"/>
        </w:rPr>
        <w:t>上城</w:t>
      </w:r>
      <w:r>
        <w:rPr>
          <w:rFonts w:hint="eastAsia" w:ascii="仿宋_GB2312" w:eastAsia="仿宋_GB2312" w:cs="Times New Roman"/>
          <w:color w:val="000000"/>
          <w:kern w:val="2"/>
          <w:sz w:val="32"/>
          <w:szCs w:val="32"/>
        </w:rPr>
        <w:t>区人力资源和社会保障局接到劳动者投诉，反映该单位拖欠劳动者劳动报酬。</w:t>
      </w:r>
      <w:r>
        <w:rPr>
          <w:rFonts w:hint="eastAsia" w:ascii="仿宋_GB2312" w:eastAsia="仿宋_GB2312" w:cs="Times New Roman"/>
          <w:color w:val="000000"/>
          <w:kern w:val="2"/>
          <w:sz w:val="32"/>
          <w:szCs w:val="32"/>
          <w:lang w:val="en-US" w:eastAsia="zh-CN"/>
        </w:rPr>
        <w:t>经调查核实，陕西宏沣建设工程有限公司在承建杭政储出〔2012〕67号地块商业商务用房杭州中润中心二期项目时劳务分包单位为福建某建筑劳务有限公司，后陕西宏沣建设工程有限公司将该项目的水电安装工程分包给刘某，现陕西宏沣建设工程有限公司确认拖欠邢某某、焦某某等39名水电班组工人2022年8月至2023年1月工资共计332602元。 5</w:t>
      </w:r>
      <w:r>
        <w:rPr>
          <w:rFonts w:hint="eastAsia" w:ascii="仿宋_GB2312" w:eastAsia="仿宋_GB2312" w:cs="Times New Roman"/>
          <w:color w:val="000000"/>
          <w:kern w:val="2"/>
          <w:sz w:val="32"/>
          <w:szCs w:val="32"/>
        </w:rPr>
        <w:t>月1</w:t>
      </w:r>
      <w:r>
        <w:rPr>
          <w:rFonts w:hint="eastAsia" w:ascii="仿宋_GB2312" w:eastAsia="仿宋_GB2312" w:cs="Times New Roman"/>
          <w:color w:val="000000"/>
          <w:kern w:val="2"/>
          <w:sz w:val="32"/>
          <w:szCs w:val="32"/>
          <w:lang w:val="en-US" w:eastAsia="zh-CN"/>
        </w:rPr>
        <w:t>6</w:t>
      </w:r>
      <w:r>
        <w:rPr>
          <w:rFonts w:hint="eastAsia" w:ascii="仿宋_GB2312" w:eastAsia="仿宋_GB2312" w:cs="Times New Roman"/>
          <w:color w:val="000000"/>
          <w:kern w:val="2"/>
          <w:sz w:val="32"/>
          <w:szCs w:val="32"/>
        </w:rPr>
        <w:t>日，杭州市</w:t>
      </w:r>
      <w:r>
        <w:rPr>
          <w:rFonts w:hint="eastAsia" w:ascii="仿宋_GB2312" w:eastAsia="仿宋_GB2312" w:cs="Times New Roman"/>
          <w:color w:val="000000"/>
          <w:kern w:val="2"/>
          <w:sz w:val="32"/>
          <w:szCs w:val="32"/>
          <w:lang w:val="en-US" w:eastAsia="zh-CN"/>
        </w:rPr>
        <w:t>上城</w:t>
      </w:r>
      <w:r>
        <w:rPr>
          <w:rFonts w:hint="eastAsia" w:ascii="仿宋_GB2312" w:eastAsia="仿宋_GB2312" w:cs="Times New Roman"/>
          <w:color w:val="000000"/>
          <w:kern w:val="2"/>
          <w:sz w:val="32"/>
          <w:szCs w:val="32"/>
        </w:rPr>
        <w:t>区人力资源和社会保障局</w:t>
      </w:r>
      <w:r>
        <w:rPr>
          <w:rFonts w:hint="eastAsia" w:ascii="仿宋_GB2312" w:eastAsia="仿宋_GB2312" w:cs="Times New Roman"/>
          <w:color w:val="000000"/>
          <w:sz w:val="32"/>
          <w:szCs w:val="32"/>
        </w:rPr>
        <w:t>依法下达了《劳动保障监察</w:t>
      </w:r>
      <w:r>
        <w:rPr>
          <w:rFonts w:hint="eastAsia" w:ascii="仿宋_GB2312" w:eastAsia="仿宋_GB2312" w:cs="Times New Roman"/>
          <w:color w:val="000000"/>
          <w:sz w:val="32"/>
          <w:szCs w:val="32"/>
          <w:lang w:val="en-US" w:eastAsia="zh-CN"/>
        </w:rPr>
        <w:t>行政处理决定</w:t>
      </w:r>
      <w:r>
        <w:rPr>
          <w:rFonts w:hint="eastAsia" w:ascii="仿宋_GB2312" w:eastAsia="仿宋_GB2312" w:cs="Times New Roman"/>
          <w:color w:val="000000"/>
          <w:sz w:val="32"/>
          <w:szCs w:val="32"/>
        </w:rPr>
        <w:t>书》，</w:t>
      </w:r>
      <w:r>
        <w:rPr>
          <w:rFonts w:hint="eastAsia" w:ascii="仿宋_GB2312" w:eastAsia="仿宋_GB2312" w:cs="Times New Roman"/>
          <w:color w:val="000000"/>
          <w:sz w:val="32"/>
          <w:szCs w:val="32"/>
          <w:lang w:val="en-US" w:eastAsia="zh-CN"/>
        </w:rPr>
        <w:t>责令单位在收到行政处理决定书之日起七日内支付邢某某、焦某某等39名工人2022年8月至2023年1月工资工资共计332602元，</w:t>
      </w:r>
      <w:r>
        <w:rPr>
          <w:rFonts w:hint="eastAsia" w:ascii="仿宋_GB2312" w:eastAsia="仿宋_GB2312" w:cs="Times New Roman"/>
          <w:color w:val="000000"/>
          <w:sz w:val="32"/>
          <w:szCs w:val="32"/>
        </w:rPr>
        <w:t>该单位逾期未履行。</w:t>
      </w:r>
      <w:r>
        <w:rPr>
          <w:rFonts w:hint="eastAsia" w:ascii="仿宋_GB2312" w:eastAsia="仿宋_GB2312" w:cs="Times New Roman"/>
          <w:color w:val="000000"/>
          <w:sz w:val="32"/>
          <w:szCs w:val="32"/>
          <w:lang w:val="en-US" w:eastAsia="zh-CN"/>
        </w:rPr>
        <w:t>6月12</w:t>
      </w:r>
      <w:r>
        <w:rPr>
          <w:rFonts w:hint="eastAsia" w:ascii="仿宋_GB2312" w:eastAsia="仿宋_GB2312" w:cs="Times New Roman"/>
          <w:color w:val="000000"/>
          <w:sz w:val="32"/>
          <w:szCs w:val="32"/>
        </w:rPr>
        <w:t>日，</w:t>
      </w:r>
      <w:r>
        <w:rPr>
          <w:rFonts w:hint="eastAsia" w:ascii="仿宋_GB2312" w:eastAsia="仿宋_GB2312" w:cs="Times New Roman"/>
          <w:color w:val="000000"/>
          <w:sz w:val="32"/>
          <w:szCs w:val="32"/>
          <w:lang w:val="en-US" w:eastAsia="zh-CN"/>
        </w:rPr>
        <w:t>杭州市上城区人力资源和社会保障局</w:t>
      </w:r>
      <w:r>
        <w:rPr>
          <w:rFonts w:hint="eastAsia" w:ascii="仿宋_GB2312" w:eastAsia="仿宋_GB2312" w:cs="Times New Roman"/>
          <w:color w:val="000000"/>
          <w:sz w:val="32"/>
          <w:szCs w:val="32"/>
        </w:rPr>
        <w:t>依法向</w:t>
      </w:r>
      <w:r>
        <w:rPr>
          <w:rFonts w:hint="eastAsia" w:ascii="仿宋_GB2312" w:eastAsia="仿宋_GB2312" w:cs="Times New Roman"/>
          <w:color w:val="000000"/>
          <w:kern w:val="2"/>
          <w:sz w:val="32"/>
          <w:szCs w:val="32"/>
          <w:lang w:val="en-US" w:eastAsia="zh-CN"/>
        </w:rPr>
        <w:t>陕西宏沣建设工程有限公司</w:t>
      </w:r>
      <w:r>
        <w:rPr>
          <w:rFonts w:hint="eastAsia" w:ascii="仿宋_GB2312" w:eastAsia="仿宋_GB2312" w:cs="Times New Roman"/>
          <w:color w:val="000000"/>
          <w:sz w:val="32"/>
          <w:szCs w:val="32"/>
        </w:rPr>
        <w:t>送达了《列入拖欠农民工工资失信联合惩戒对象名单决定书》，决定将该公司列入拖欠农民工工资失信联合惩戒对象名单，期限为3年。</w:t>
      </w:r>
      <w:r>
        <w:rPr>
          <w:rFonts w:hint="eastAsia" w:ascii="仿宋_GB2312" w:eastAsia="仿宋_GB2312" w:cs="Times New Roman"/>
          <w:color w:val="000000"/>
          <w:sz w:val="32"/>
          <w:szCs w:val="32"/>
          <w:lang w:val="en-US" w:eastAsia="zh-CN"/>
        </w:rPr>
        <w:t>后期杭州市上城区人力资源和社会保障局将在复议诉讼期届满后申请法院强制执行。</w:t>
      </w:r>
    </w:p>
    <w:p>
      <w:pPr>
        <w:pStyle w:val="5"/>
        <w:keepNext w:val="0"/>
        <w:keepLines w:val="0"/>
        <w:pageBreakBefore w:val="0"/>
        <w:shd w:val="clear" w:color="auto" w:fill="FFFFFF"/>
        <w:kinsoku/>
        <w:wordWrap/>
        <w:overflowPunct/>
        <w:topLinePunct w:val="0"/>
        <w:autoSpaceDE/>
        <w:autoSpaceDN/>
        <w:bidi w:val="0"/>
        <w:spacing w:before="0" w:beforeAutospacing="0" w:after="0" w:afterAutospacing="0" w:line="520" w:lineRule="exact"/>
        <w:ind w:firstLine="640" w:firstLineChars="200"/>
        <w:textAlignment w:val="auto"/>
        <w:rPr>
          <w:rFonts w:ascii="黑体" w:eastAsia="黑体" w:cs="Times New Roman"/>
          <w:color w:val="000000"/>
          <w:kern w:val="2"/>
          <w:sz w:val="32"/>
          <w:szCs w:val="32"/>
          <w:shd w:val="clear" w:color="auto" w:fill="auto"/>
        </w:rPr>
      </w:pPr>
      <w:r>
        <w:rPr>
          <w:rFonts w:hint="eastAsia" w:ascii="黑体" w:eastAsia="黑体" w:cs="Times New Roman"/>
          <w:color w:val="000000"/>
          <w:kern w:val="2"/>
          <w:sz w:val="32"/>
          <w:szCs w:val="32"/>
          <w:shd w:val="clear" w:color="auto" w:fill="auto"/>
          <w:lang w:eastAsia="zh-CN"/>
        </w:rPr>
        <w:t>二</w:t>
      </w:r>
      <w:r>
        <w:rPr>
          <w:rFonts w:hint="eastAsia" w:ascii="黑体" w:eastAsia="黑体" w:cs="Times New Roman"/>
          <w:color w:val="000000"/>
          <w:kern w:val="2"/>
          <w:sz w:val="32"/>
          <w:szCs w:val="32"/>
          <w:shd w:val="clear" w:color="auto" w:fill="auto"/>
        </w:rPr>
        <w:t>、浙江中扬建筑劳务有限公司拖欠劳动报酬案</w:t>
      </w:r>
    </w:p>
    <w:p>
      <w:pPr>
        <w:pStyle w:val="5"/>
        <w:keepNext w:val="0"/>
        <w:keepLines w:val="0"/>
        <w:pageBreakBefore w:val="0"/>
        <w:shd w:val="clear" w:color="auto" w:fill="FFFFFF"/>
        <w:kinsoku/>
        <w:wordWrap/>
        <w:overflowPunct/>
        <w:topLinePunct w:val="0"/>
        <w:autoSpaceDE/>
        <w:autoSpaceDN/>
        <w:bidi w:val="0"/>
        <w:spacing w:before="0" w:beforeAutospacing="0" w:after="0" w:afterAutospacing="0" w:line="520" w:lineRule="exact"/>
        <w:ind w:firstLine="645"/>
        <w:jc w:val="both"/>
        <w:textAlignment w:val="auto"/>
        <w:rPr>
          <w:rFonts w:ascii="仿宋_GB2312" w:eastAsia="仿宋_GB2312" w:cs="Times New Roman"/>
          <w:color w:val="000000"/>
          <w:kern w:val="2"/>
          <w:sz w:val="32"/>
          <w:szCs w:val="32"/>
          <w:shd w:val="clear" w:color="auto" w:fill="auto"/>
        </w:rPr>
      </w:pPr>
      <w:r>
        <w:rPr>
          <w:rFonts w:hint="eastAsia" w:ascii="仿宋_GB2312" w:eastAsia="仿宋_GB2312" w:cs="Times New Roman"/>
          <w:color w:val="000000"/>
          <w:kern w:val="2"/>
          <w:sz w:val="32"/>
          <w:szCs w:val="32"/>
          <w:shd w:val="clear" w:color="auto" w:fill="auto"/>
        </w:rPr>
        <w:t>浙江中扬建筑劳务有限公司，</w:t>
      </w:r>
      <w:r>
        <w:rPr>
          <w:rFonts w:ascii="仿宋_GB2312" w:eastAsia="仿宋_GB2312" w:cs="Times New Roman"/>
          <w:color w:val="000000"/>
          <w:kern w:val="2"/>
          <w:sz w:val="32"/>
          <w:szCs w:val="32"/>
          <w:shd w:val="clear" w:color="auto" w:fill="auto"/>
        </w:rPr>
        <w:t>统一社会信用代码</w:t>
      </w:r>
      <w:r>
        <w:rPr>
          <w:rFonts w:hint="eastAsia" w:ascii="仿宋_GB2312" w:eastAsia="仿宋_GB2312" w:cs="Times New Roman"/>
          <w:color w:val="000000"/>
          <w:kern w:val="2"/>
          <w:sz w:val="32"/>
          <w:szCs w:val="32"/>
          <w:shd w:val="clear" w:color="auto" w:fill="auto"/>
        </w:rPr>
        <w:t>：91330104MA2H3AR1XN，</w:t>
      </w:r>
      <w:r>
        <w:rPr>
          <w:rFonts w:ascii="仿宋_GB2312" w:eastAsia="仿宋_GB2312" w:cs="Times New Roman"/>
          <w:color w:val="000000"/>
          <w:kern w:val="2"/>
          <w:sz w:val="32"/>
          <w:szCs w:val="32"/>
          <w:shd w:val="clear" w:color="auto" w:fill="auto"/>
        </w:rPr>
        <w:t>地址：</w:t>
      </w:r>
      <w:r>
        <w:rPr>
          <w:rFonts w:hint="eastAsia" w:ascii="仿宋_GB2312" w:eastAsia="仿宋_GB2312" w:cs="Times New Roman"/>
          <w:color w:val="000000"/>
          <w:kern w:val="2"/>
          <w:sz w:val="32"/>
          <w:szCs w:val="32"/>
          <w:shd w:val="clear" w:color="auto" w:fill="auto"/>
        </w:rPr>
        <w:t>浙江省杭州市江干区白云大厦1幢1115室，</w:t>
      </w:r>
      <w:r>
        <w:rPr>
          <w:rFonts w:ascii="仿宋_GB2312" w:eastAsia="仿宋_GB2312" w:cs="Times New Roman"/>
          <w:color w:val="000000"/>
          <w:kern w:val="2"/>
          <w:sz w:val="32"/>
          <w:szCs w:val="32"/>
          <w:shd w:val="clear" w:color="auto" w:fill="auto"/>
        </w:rPr>
        <w:t>法定代表人：</w:t>
      </w:r>
      <w:r>
        <w:rPr>
          <w:rFonts w:hint="eastAsia" w:ascii="仿宋_GB2312" w:eastAsia="仿宋_GB2312" w:cs="Times New Roman"/>
          <w:color w:val="000000"/>
          <w:kern w:val="2"/>
          <w:sz w:val="32"/>
          <w:szCs w:val="32"/>
          <w:shd w:val="clear" w:color="auto" w:fill="auto"/>
        </w:rPr>
        <w:t>胡</w:t>
      </w:r>
      <w:r>
        <w:rPr>
          <w:rFonts w:hint="eastAsia" w:ascii="仿宋_GB2312" w:eastAsia="仿宋_GB2312" w:cs="Times New Roman"/>
          <w:color w:val="000000"/>
          <w:kern w:val="2"/>
          <w:sz w:val="32"/>
          <w:szCs w:val="32"/>
          <w:shd w:val="clear" w:color="auto" w:fill="auto"/>
          <w:lang w:val="en-US" w:eastAsia="zh-CN"/>
        </w:rPr>
        <w:t>X</w:t>
      </w:r>
      <w:r>
        <w:rPr>
          <w:rFonts w:hint="eastAsia" w:ascii="仿宋_GB2312" w:eastAsia="仿宋_GB2312" w:cs="Times New Roman"/>
          <w:color w:val="000000"/>
          <w:kern w:val="2"/>
          <w:sz w:val="32"/>
          <w:szCs w:val="32"/>
          <w:shd w:val="clear" w:color="auto" w:fill="auto"/>
        </w:rPr>
        <w:t>恒。</w:t>
      </w:r>
    </w:p>
    <w:p>
      <w:pPr>
        <w:pStyle w:val="5"/>
        <w:keepNext w:val="0"/>
        <w:keepLines w:val="0"/>
        <w:pageBreakBefore w:val="0"/>
        <w:shd w:val="clear" w:color="auto" w:fill="FFFFFF"/>
        <w:kinsoku/>
        <w:wordWrap/>
        <w:overflowPunct/>
        <w:topLinePunct w:val="0"/>
        <w:autoSpaceDE/>
        <w:autoSpaceDN/>
        <w:bidi w:val="0"/>
        <w:spacing w:before="0" w:beforeAutospacing="0" w:after="0" w:afterAutospacing="0" w:line="520" w:lineRule="exact"/>
        <w:ind w:firstLine="645"/>
        <w:jc w:val="both"/>
        <w:textAlignment w:val="auto"/>
        <w:rPr>
          <w:rFonts w:ascii="仿宋_GB2312" w:eastAsia="仿宋_GB2312" w:cs="Times New Roman"/>
          <w:color w:val="000000"/>
          <w:kern w:val="2"/>
          <w:sz w:val="32"/>
          <w:szCs w:val="32"/>
        </w:rPr>
      </w:pPr>
      <w:r>
        <w:rPr>
          <w:rFonts w:hint="eastAsia" w:ascii="仿宋_GB2312" w:eastAsia="仿宋_GB2312" w:cs="Times New Roman"/>
          <w:color w:val="000000"/>
          <w:kern w:val="2"/>
          <w:sz w:val="32"/>
          <w:szCs w:val="32"/>
        </w:rPr>
        <w:t>20</w:t>
      </w:r>
      <w:r>
        <w:rPr>
          <w:rFonts w:hint="eastAsia" w:ascii="仿宋_GB2312" w:eastAsia="仿宋_GB2312" w:cs="Times New Roman"/>
          <w:color w:val="000000"/>
          <w:kern w:val="2"/>
          <w:sz w:val="32"/>
          <w:szCs w:val="32"/>
          <w:lang w:val="en-US" w:eastAsia="zh-CN"/>
        </w:rPr>
        <w:t>23</w:t>
      </w:r>
      <w:r>
        <w:rPr>
          <w:rFonts w:hint="eastAsia" w:ascii="仿宋_GB2312" w:eastAsia="仿宋_GB2312" w:cs="Times New Roman"/>
          <w:color w:val="000000"/>
          <w:kern w:val="2"/>
          <w:sz w:val="32"/>
          <w:szCs w:val="32"/>
        </w:rPr>
        <w:t>年</w:t>
      </w:r>
      <w:r>
        <w:rPr>
          <w:rFonts w:hint="eastAsia" w:ascii="仿宋_GB2312" w:eastAsia="仿宋_GB2312" w:cs="Times New Roman"/>
          <w:color w:val="000000"/>
          <w:kern w:val="2"/>
          <w:sz w:val="32"/>
          <w:szCs w:val="32"/>
          <w:lang w:val="en-US" w:eastAsia="zh-CN"/>
        </w:rPr>
        <w:t>3</w:t>
      </w:r>
      <w:r>
        <w:rPr>
          <w:rFonts w:hint="eastAsia" w:ascii="仿宋_GB2312" w:eastAsia="仿宋_GB2312" w:cs="Times New Roman"/>
          <w:color w:val="000000"/>
          <w:kern w:val="2"/>
          <w:sz w:val="32"/>
          <w:szCs w:val="32"/>
        </w:rPr>
        <w:t>月</w:t>
      </w:r>
      <w:r>
        <w:rPr>
          <w:rFonts w:hint="eastAsia" w:ascii="仿宋_GB2312" w:eastAsia="仿宋_GB2312" w:cs="Times New Roman"/>
          <w:color w:val="000000"/>
          <w:kern w:val="2"/>
          <w:sz w:val="32"/>
          <w:szCs w:val="32"/>
          <w:lang w:val="en-US" w:eastAsia="zh-CN"/>
        </w:rPr>
        <w:t>23</w:t>
      </w:r>
      <w:r>
        <w:rPr>
          <w:rFonts w:hint="eastAsia" w:ascii="仿宋_GB2312" w:eastAsia="仿宋_GB2312" w:cs="Times New Roman"/>
          <w:color w:val="000000"/>
          <w:kern w:val="2"/>
          <w:sz w:val="32"/>
          <w:szCs w:val="32"/>
        </w:rPr>
        <w:t>日，杭州市</w:t>
      </w:r>
      <w:r>
        <w:rPr>
          <w:rFonts w:hint="eastAsia" w:ascii="仿宋_GB2312" w:eastAsia="仿宋_GB2312" w:cs="Times New Roman"/>
          <w:color w:val="000000"/>
          <w:kern w:val="2"/>
          <w:sz w:val="32"/>
          <w:szCs w:val="32"/>
          <w:lang w:val="en-US" w:eastAsia="zh-CN"/>
        </w:rPr>
        <w:t>滨江</w:t>
      </w:r>
      <w:r>
        <w:rPr>
          <w:rFonts w:hint="eastAsia" w:ascii="仿宋_GB2312" w:eastAsia="仿宋_GB2312" w:cs="Times New Roman"/>
          <w:color w:val="000000"/>
          <w:kern w:val="2"/>
          <w:sz w:val="32"/>
          <w:szCs w:val="32"/>
        </w:rPr>
        <w:t>区人力资源和社会保障局接到劳动者投诉，反映该单位拖欠劳动者劳动报酬。经查，该单位承揽杭州中海寰宇天下A地块项目幕墙分包工程，招用豆</w:t>
      </w:r>
      <w:r>
        <w:rPr>
          <w:rFonts w:hint="eastAsia" w:ascii="仿宋_GB2312" w:eastAsia="仿宋_GB2312" w:cs="Times New Roman"/>
          <w:color w:val="000000"/>
          <w:kern w:val="2"/>
          <w:sz w:val="32"/>
          <w:szCs w:val="32"/>
          <w:lang w:val="en-US" w:eastAsia="zh-CN"/>
        </w:rPr>
        <w:t>某</w:t>
      </w:r>
      <w:r>
        <w:rPr>
          <w:rFonts w:hint="eastAsia" w:ascii="仿宋_GB2312" w:eastAsia="仿宋_GB2312" w:cs="Times New Roman"/>
          <w:color w:val="000000"/>
          <w:kern w:val="2"/>
          <w:sz w:val="32"/>
          <w:szCs w:val="32"/>
        </w:rPr>
        <w:t>等49名劳动者施工，并无故拖欠豆</w:t>
      </w:r>
      <w:r>
        <w:rPr>
          <w:rFonts w:hint="eastAsia" w:ascii="仿宋_GB2312" w:eastAsia="仿宋_GB2312" w:cs="Times New Roman"/>
          <w:color w:val="000000"/>
          <w:kern w:val="2"/>
          <w:sz w:val="32"/>
          <w:szCs w:val="32"/>
          <w:lang w:val="en-US" w:eastAsia="zh-CN"/>
        </w:rPr>
        <w:t>某</w:t>
      </w:r>
      <w:r>
        <w:rPr>
          <w:rFonts w:hint="eastAsia" w:ascii="仿宋_GB2312" w:eastAsia="仿宋_GB2312" w:cs="Times New Roman"/>
          <w:color w:val="000000"/>
          <w:kern w:val="2"/>
          <w:sz w:val="32"/>
          <w:szCs w:val="32"/>
        </w:rPr>
        <w:t>等49名劳动者在该项目中的工资报酬合计852927.46元。20</w:t>
      </w:r>
      <w:r>
        <w:rPr>
          <w:rFonts w:hint="eastAsia" w:ascii="仿宋_GB2312" w:eastAsia="仿宋_GB2312" w:cs="Times New Roman"/>
          <w:color w:val="000000"/>
          <w:kern w:val="2"/>
          <w:sz w:val="32"/>
          <w:szCs w:val="32"/>
          <w:lang w:val="en-US" w:eastAsia="zh-CN"/>
        </w:rPr>
        <w:t>23</w:t>
      </w:r>
      <w:r>
        <w:rPr>
          <w:rFonts w:hint="eastAsia" w:ascii="仿宋_GB2312" w:eastAsia="仿宋_GB2312" w:cs="Times New Roman"/>
          <w:color w:val="000000"/>
          <w:kern w:val="2"/>
          <w:sz w:val="32"/>
          <w:szCs w:val="32"/>
        </w:rPr>
        <w:t>年</w:t>
      </w:r>
      <w:r>
        <w:rPr>
          <w:rFonts w:hint="eastAsia" w:ascii="仿宋_GB2312" w:eastAsia="仿宋_GB2312" w:cs="Times New Roman"/>
          <w:color w:val="000000"/>
          <w:kern w:val="2"/>
          <w:sz w:val="32"/>
          <w:szCs w:val="32"/>
          <w:lang w:val="en-US" w:eastAsia="zh-CN"/>
        </w:rPr>
        <w:t>4</w:t>
      </w:r>
      <w:r>
        <w:rPr>
          <w:rFonts w:hint="eastAsia" w:ascii="仿宋_GB2312" w:eastAsia="仿宋_GB2312" w:cs="Times New Roman"/>
          <w:color w:val="000000"/>
          <w:kern w:val="2"/>
          <w:sz w:val="32"/>
          <w:szCs w:val="32"/>
        </w:rPr>
        <w:t>月</w:t>
      </w:r>
      <w:r>
        <w:rPr>
          <w:rFonts w:hint="eastAsia" w:ascii="仿宋_GB2312" w:eastAsia="仿宋_GB2312" w:cs="Times New Roman"/>
          <w:color w:val="000000"/>
          <w:kern w:val="2"/>
          <w:sz w:val="32"/>
          <w:szCs w:val="32"/>
          <w:lang w:val="en-US" w:eastAsia="zh-CN"/>
        </w:rPr>
        <w:t>30</w:t>
      </w:r>
      <w:r>
        <w:rPr>
          <w:rFonts w:hint="eastAsia" w:ascii="仿宋_GB2312" w:eastAsia="仿宋_GB2312" w:cs="Times New Roman"/>
          <w:color w:val="000000"/>
          <w:kern w:val="2"/>
          <w:sz w:val="32"/>
          <w:szCs w:val="32"/>
        </w:rPr>
        <w:t>日，杭州市</w:t>
      </w:r>
      <w:r>
        <w:rPr>
          <w:rFonts w:hint="eastAsia" w:ascii="仿宋_GB2312" w:eastAsia="仿宋_GB2312" w:cs="Times New Roman"/>
          <w:color w:val="000000"/>
          <w:kern w:val="2"/>
          <w:sz w:val="32"/>
          <w:szCs w:val="32"/>
          <w:lang w:val="en-US" w:eastAsia="zh-CN"/>
        </w:rPr>
        <w:t>滨江</w:t>
      </w:r>
      <w:r>
        <w:rPr>
          <w:rFonts w:hint="eastAsia" w:ascii="仿宋_GB2312" w:eastAsia="仿宋_GB2312" w:cs="Times New Roman"/>
          <w:color w:val="000000"/>
          <w:kern w:val="2"/>
          <w:sz w:val="32"/>
          <w:szCs w:val="32"/>
        </w:rPr>
        <w:t>区人力资源和社会保障局</w:t>
      </w:r>
      <w:r>
        <w:rPr>
          <w:rFonts w:hint="eastAsia" w:ascii="仿宋_GB2312" w:eastAsia="仿宋_GB2312" w:cs="Times New Roman"/>
          <w:color w:val="000000"/>
          <w:kern w:val="2"/>
          <w:sz w:val="32"/>
          <w:szCs w:val="32"/>
          <w:lang w:val="en-US" w:eastAsia="zh-CN"/>
        </w:rPr>
        <w:t>向该单位</w:t>
      </w:r>
      <w:r>
        <w:rPr>
          <w:rFonts w:hint="eastAsia" w:ascii="仿宋_GB2312" w:eastAsia="仿宋_GB2312" w:cs="Times New Roman"/>
          <w:color w:val="000000"/>
          <w:sz w:val="32"/>
          <w:szCs w:val="32"/>
        </w:rPr>
        <w:t>依法</w:t>
      </w:r>
      <w:r>
        <w:rPr>
          <w:rFonts w:hint="eastAsia" w:ascii="仿宋_GB2312" w:eastAsia="仿宋_GB2312" w:cs="Times New Roman"/>
          <w:color w:val="000000"/>
          <w:sz w:val="32"/>
          <w:szCs w:val="32"/>
          <w:lang w:val="en-US" w:eastAsia="zh-CN"/>
        </w:rPr>
        <w:t>送</w:t>
      </w:r>
      <w:r>
        <w:rPr>
          <w:rFonts w:hint="eastAsia" w:ascii="仿宋_GB2312" w:eastAsia="仿宋_GB2312" w:cs="Times New Roman"/>
          <w:color w:val="000000"/>
          <w:sz w:val="32"/>
          <w:szCs w:val="32"/>
        </w:rPr>
        <w:t>达了《劳动保障监察行政处理决定书》</w:t>
      </w:r>
      <w:r>
        <w:rPr>
          <w:rFonts w:hint="eastAsia" w:ascii="仿宋_GB2312" w:eastAsia="仿宋_GB2312" w:cs="Times New Roman"/>
          <w:color w:val="000000"/>
          <w:sz w:val="32"/>
          <w:szCs w:val="32"/>
          <w:lang w:eastAsia="zh-CN"/>
        </w:rPr>
        <w:t>（滨人社监处字</w:t>
      </w:r>
      <w:r>
        <w:rPr>
          <w:rFonts w:hint="eastAsia" w:ascii="仿宋_GB2312" w:eastAsia="仿宋_GB2312" w:cs="Times New Roman"/>
          <w:color w:val="000000"/>
          <w:kern w:val="2"/>
          <w:sz w:val="32"/>
          <w:szCs w:val="32"/>
          <w:lang w:val="en-US" w:eastAsia="zh-CN"/>
        </w:rPr>
        <w:t>〔</w:t>
      </w:r>
      <w:r>
        <w:rPr>
          <w:rFonts w:hint="eastAsia" w:ascii="仿宋_GB2312" w:eastAsia="仿宋_GB2312" w:cs="Times New Roman"/>
          <w:color w:val="000000"/>
          <w:sz w:val="32"/>
          <w:szCs w:val="32"/>
          <w:lang w:eastAsia="zh-CN"/>
        </w:rPr>
        <w:t>202</w:t>
      </w:r>
      <w:r>
        <w:rPr>
          <w:rFonts w:hint="eastAsia" w:ascii="仿宋_GB2312" w:eastAsia="仿宋_GB2312" w:cs="Times New Roman"/>
          <w:color w:val="000000"/>
          <w:sz w:val="32"/>
          <w:szCs w:val="32"/>
          <w:lang w:val="en-US" w:eastAsia="zh-CN"/>
        </w:rPr>
        <w:t>3</w:t>
      </w:r>
      <w:r>
        <w:rPr>
          <w:rFonts w:hint="eastAsia" w:ascii="仿宋_GB2312" w:eastAsia="仿宋_GB2312" w:cs="Times New Roman"/>
          <w:color w:val="000000"/>
          <w:kern w:val="2"/>
          <w:sz w:val="32"/>
          <w:szCs w:val="32"/>
          <w:lang w:val="en-US" w:eastAsia="zh-CN"/>
        </w:rPr>
        <w:t>〕</w:t>
      </w:r>
      <w:r>
        <w:rPr>
          <w:rFonts w:hint="eastAsia" w:ascii="仿宋_GB2312" w:eastAsia="仿宋_GB2312" w:cs="Times New Roman"/>
          <w:color w:val="000000"/>
          <w:sz w:val="32"/>
          <w:szCs w:val="32"/>
          <w:lang w:val="en-US" w:eastAsia="zh-CN"/>
        </w:rPr>
        <w:t>106</w:t>
      </w:r>
      <w:r>
        <w:rPr>
          <w:rFonts w:hint="eastAsia" w:ascii="仿宋_GB2312" w:eastAsia="仿宋_GB2312" w:cs="Times New Roman"/>
          <w:color w:val="000000"/>
          <w:sz w:val="32"/>
          <w:szCs w:val="32"/>
          <w:lang w:eastAsia="zh-CN"/>
        </w:rPr>
        <w:t>号）</w:t>
      </w:r>
      <w:r>
        <w:rPr>
          <w:rFonts w:hint="eastAsia" w:ascii="仿宋_GB2312" w:eastAsia="仿宋_GB2312" w:cs="Times New Roman"/>
          <w:color w:val="000000"/>
          <w:sz w:val="32"/>
          <w:szCs w:val="32"/>
        </w:rPr>
        <w:t>，责令</w:t>
      </w:r>
      <w:r>
        <w:rPr>
          <w:rFonts w:hint="eastAsia" w:ascii="仿宋_GB2312" w:eastAsia="仿宋_GB2312" w:cs="Times New Roman"/>
          <w:color w:val="000000"/>
          <w:sz w:val="32"/>
          <w:szCs w:val="32"/>
          <w:lang w:val="en-US" w:eastAsia="zh-CN"/>
        </w:rPr>
        <w:t>该</w:t>
      </w:r>
      <w:r>
        <w:rPr>
          <w:rFonts w:hint="eastAsia" w:ascii="仿宋_GB2312" w:eastAsia="仿宋_GB2312" w:cs="Times New Roman"/>
          <w:color w:val="000000"/>
          <w:sz w:val="32"/>
          <w:szCs w:val="32"/>
        </w:rPr>
        <w:t>单位自收到本决定书之日起十五日内支付豆</w:t>
      </w:r>
      <w:r>
        <w:rPr>
          <w:rFonts w:hint="eastAsia" w:ascii="仿宋_GB2312" w:eastAsia="仿宋_GB2312" w:cs="Times New Roman"/>
          <w:color w:val="000000"/>
          <w:sz w:val="32"/>
          <w:szCs w:val="32"/>
          <w:lang w:val="en-US" w:eastAsia="zh-CN"/>
        </w:rPr>
        <w:t>某</w:t>
      </w:r>
      <w:r>
        <w:rPr>
          <w:rFonts w:hint="eastAsia" w:ascii="仿宋_GB2312" w:eastAsia="仿宋_GB2312" w:cs="Times New Roman"/>
          <w:color w:val="000000"/>
          <w:sz w:val="32"/>
          <w:szCs w:val="32"/>
        </w:rPr>
        <w:t>等49名劳动者在杭州中海寰宇天下A地块项目幕墙分包工程中的工资报酬，该单位逾期未履行。</w:t>
      </w:r>
    </w:p>
    <w:p>
      <w:pPr>
        <w:pStyle w:val="5"/>
        <w:keepNext w:val="0"/>
        <w:keepLines w:val="0"/>
        <w:pageBreakBefore w:val="0"/>
        <w:shd w:val="clear" w:color="auto" w:fill="FFFFFF"/>
        <w:kinsoku/>
        <w:wordWrap/>
        <w:overflowPunct/>
        <w:topLinePunct w:val="0"/>
        <w:autoSpaceDE/>
        <w:autoSpaceDN/>
        <w:bidi w:val="0"/>
        <w:spacing w:before="0" w:beforeAutospacing="0" w:after="0" w:afterAutospacing="0" w:line="520" w:lineRule="exact"/>
        <w:ind w:firstLine="645"/>
        <w:jc w:val="both"/>
        <w:textAlignment w:val="auto"/>
        <w:rPr>
          <w:rFonts w:hint="eastAsia" w:ascii="黑体" w:eastAsia="黑体" w:cs="Times New Roman"/>
          <w:color w:val="000000"/>
          <w:kern w:val="2"/>
          <w:sz w:val="32"/>
          <w:szCs w:val="32"/>
          <w:lang w:eastAsia="zh-CN"/>
        </w:rPr>
      </w:pPr>
      <w:r>
        <w:rPr>
          <w:rFonts w:hint="eastAsia" w:ascii="仿宋_GB2312" w:eastAsia="仿宋_GB2312" w:cs="Times New Roman"/>
          <w:color w:val="000000"/>
          <w:kern w:val="2"/>
          <w:sz w:val="32"/>
          <w:szCs w:val="32"/>
        </w:rPr>
        <w:t>20</w:t>
      </w:r>
      <w:r>
        <w:rPr>
          <w:rFonts w:hint="eastAsia" w:ascii="仿宋_GB2312" w:eastAsia="仿宋_GB2312" w:cs="Times New Roman"/>
          <w:color w:val="000000"/>
          <w:kern w:val="2"/>
          <w:sz w:val="32"/>
          <w:szCs w:val="32"/>
          <w:lang w:val="en-US" w:eastAsia="zh-CN"/>
        </w:rPr>
        <w:t>23</w:t>
      </w:r>
      <w:r>
        <w:rPr>
          <w:rFonts w:hint="eastAsia" w:ascii="仿宋_GB2312" w:eastAsia="仿宋_GB2312" w:cs="Times New Roman"/>
          <w:color w:val="000000"/>
          <w:kern w:val="2"/>
          <w:sz w:val="32"/>
          <w:szCs w:val="32"/>
        </w:rPr>
        <w:t>年</w:t>
      </w:r>
      <w:r>
        <w:rPr>
          <w:rFonts w:hint="eastAsia" w:ascii="仿宋_GB2312" w:eastAsia="仿宋_GB2312" w:cs="Times New Roman"/>
          <w:color w:val="000000"/>
          <w:kern w:val="2"/>
          <w:sz w:val="32"/>
          <w:szCs w:val="32"/>
          <w:lang w:val="en-US" w:eastAsia="zh-CN"/>
        </w:rPr>
        <w:t>6</w:t>
      </w:r>
      <w:r>
        <w:rPr>
          <w:rFonts w:hint="eastAsia" w:ascii="仿宋_GB2312" w:eastAsia="仿宋_GB2312" w:cs="Times New Roman"/>
          <w:color w:val="000000"/>
          <w:kern w:val="2"/>
          <w:sz w:val="32"/>
          <w:szCs w:val="32"/>
        </w:rPr>
        <w:t>月</w:t>
      </w:r>
      <w:r>
        <w:rPr>
          <w:rFonts w:hint="eastAsia" w:ascii="仿宋_GB2312" w:eastAsia="仿宋_GB2312" w:cs="Times New Roman"/>
          <w:color w:val="000000"/>
          <w:kern w:val="2"/>
          <w:sz w:val="32"/>
          <w:szCs w:val="32"/>
          <w:lang w:val="en-US" w:eastAsia="zh-CN"/>
        </w:rPr>
        <w:t>9</w:t>
      </w:r>
      <w:r>
        <w:rPr>
          <w:rFonts w:hint="eastAsia" w:ascii="仿宋_GB2312" w:eastAsia="仿宋_GB2312" w:cs="Times New Roman"/>
          <w:color w:val="000000"/>
          <w:kern w:val="2"/>
          <w:sz w:val="32"/>
          <w:szCs w:val="32"/>
        </w:rPr>
        <w:t>日，将</w:t>
      </w:r>
      <w:r>
        <w:rPr>
          <w:rFonts w:hint="eastAsia" w:ascii="仿宋_GB2312" w:eastAsia="仿宋_GB2312" w:cs="Times New Roman"/>
          <w:color w:val="000000"/>
          <w:kern w:val="2"/>
          <w:sz w:val="32"/>
          <w:szCs w:val="32"/>
          <w:lang w:val="en-US" w:eastAsia="zh-CN"/>
        </w:rPr>
        <w:t>该</w:t>
      </w:r>
      <w:r>
        <w:rPr>
          <w:rFonts w:hint="eastAsia" w:ascii="仿宋_GB2312" w:eastAsia="仿宋_GB2312" w:cs="Times New Roman"/>
          <w:color w:val="000000"/>
          <w:kern w:val="2"/>
          <w:sz w:val="32"/>
          <w:szCs w:val="32"/>
        </w:rPr>
        <w:t>单位以及</w:t>
      </w:r>
      <w:r>
        <w:rPr>
          <w:rFonts w:ascii="仿宋_GB2312" w:eastAsia="仿宋_GB2312" w:cs="Times New Roman"/>
          <w:color w:val="000000"/>
          <w:kern w:val="2"/>
          <w:sz w:val="32"/>
          <w:szCs w:val="32"/>
          <w:shd w:val="clear" w:color="auto" w:fill="auto"/>
        </w:rPr>
        <w:t>法定代表人</w:t>
      </w:r>
      <w:r>
        <w:rPr>
          <w:rFonts w:hint="eastAsia" w:ascii="仿宋_GB2312" w:eastAsia="仿宋_GB2312" w:cs="Times New Roman"/>
          <w:color w:val="000000"/>
          <w:kern w:val="2"/>
          <w:sz w:val="32"/>
          <w:szCs w:val="32"/>
        </w:rPr>
        <w:t>列入失信联合惩戒名单。</w:t>
      </w:r>
    </w:p>
    <w:p>
      <w:pPr>
        <w:pStyle w:val="5"/>
        <w:keepNext w:val="0"/>
        <w:keepLines w:val="0"/>
        <w:pageBreakBefore w:val="0"/>
        <w:shd w:val="clear" w:color="auto" w:fill="FFFFFF"/>
        <w:kinsoku/>
        <w:wordWrap/>
        <w:overflowPunct/>
        <w:topLinePunct w:val="0"/>
        <w:autoSpaceDE/>
        <w:autoSpaceDN/>
        <w:bidi w:val="0"/>
        <w:spacing w:before="0" w:beforeAutospacing="0" w:after="0" w:afterAutospacing="0" w:line="520" w:lineRule="exact"/>
        <w:ind w:firstLine="640" w:firstLineChars="200"/>
        <w:textAlignment w:val="auto"/>
        <w:rPr>
          <w:rFonts w:ascii="黑体" w:eastAsia="黑体" w:cs="Times New Roman"/>
          <w:color w:val="000000"/>
          <w:kern w:val="2"/>
          <w:sz w:val="32"/>
          <w:szCs w:val="32"/>
        </w:rPr>
      </w:pPr>
      <w:r>
        <w:rPr>
          <w:rFonts w:hint="eastAsia" w:ascii="黑体" w:eastAsia="黑体" w:cs="Times New Roman"/>
          <w:color w:val="000000"/>
          <w:kern w:val="2"/>
          <w:sz w:val="32"/>
          <w:szCs w:val="32"/>
          <w:lang w:eastAsia="zh-CN"/>
        </w:rPr>
        <w:t>三</w:t>
      </w:r>
      <w:r>
        <w:rPr>
          <w:rFonts w:hint="eastAsia" w:ascii="黑体" w:eastAsia="黑体" w:cs="Times New Roman"/>
          <w:color w:val="000000"/>
          <w:kern w:val="2"/>
          <w:sz w:val="32"/>
          <w:szCs w:val="32"/>
        </w:rPr>
        <w:t>、</w:t>
      </w:r>
      <w:r>
        <w:rPr>
          <w:rFonts w:hint="eastAsia" w:ascii="黑体" w:eastAsia="黑体" w:cs="Times New Roman"/>
          <w:color w:val="000000"/>
          <w:kern w:val="2"/>
          <w:sz w:val="32"/>
          <w:szCs w:val="32"/>
          <w:lang w:eastAsia="zh-CN"/>
        </w:rPr>
        <w:t>罗加方拖欠劳动者工资报酬案</w:t>
      </w:r>
    </w:p>
    <w:p>
      <w:pPr>
        <w:pStyle w:val="5"/>
        <w:keepNext w:val="0"/>
        <w:keepLines w:val="0"/>
        <w:pageBreakBefore w:val="0"/>
        <w:shd w:val="clear" w:color="auto" w:fill="FFFFFF"/>
        <w:kinsoku/>
        <w:wordWrap/>
        <w:overflowPunct/>
        <w:topLinePunct w:val="0"/>
        <w:autoSpaceDE/>
        <w:autoSpaceDN/>
        <w:bidi w:val="0"/>
        <w:spacing w:before="0" w:beforeAutospacing="0" w:after="0" w:afterAutospacing="0" w:line="520" w:lineRule="exact"/>
        <w:ind w:firstLine="645"/>
        <w:jc w:val="both"/>
        <w:textAlignment w:val="auto"/>
        <w:rPr>
          <w:rFonts w:hint="eastAsia" w:ascii="仿宋_GB2312" w:eastAsia="仿宋_GB2312" w:cs="Times New Roman"/>
          <w:color w:val="000000"/>
          <w:kern w:val="2"/>
          <w:sz w:val="32"/>
          <w:szCs w:val="32"/>
          <w:lang w:eastAsia="zh-CN"/>
        </w:rPr>
      </w:pPr>
      <w:r>
        <w:rPr>
          <w:rFonts w:hint="eastAsia" w:ascii="仿宋_GB2312" w:eastAsia="仿宋_GB2312" w:cs="Times New Roman"/>
          <w:color w:val="000000"/>
          <w:kern w:val="2"/>
          <w:sz w:val="32"/>
          <w:szCs w:val="32"/>
          <w:lang w:eastAsia="zh-CN"/>
        </w:rPr>
        <w:t>罗加方</w:t>
      </w:r>
      <w:r>
        <w:rPr>
          <w:rFonts w:hint="eastAsia" w:ascii="仿宋_GB2312" w:eastAsia="仿宋_GB2312" w:cs="Times New Roman"/>
          <w:color w:val="000000"/>
          <w:kern w:val="2"/>
          <w:sz w:val="32"/>
          <w:szCs w:val="32"/>
        </w:rPr>
        <w:t>，</w:t>
      </w:r>
      <w:r>
        <w:rPr>
          <w:rFonts w:hint="eastAsia" w:ascii="仿宋_GB2312" w:eastAsia="仿宋_GB2312" w:cs="Times New Roman"/>
          <w:color w:val="000000"/>
          <w:kern w:val="2"/>
          <w:sz w:val="32"/>
          <w:szCs w:val="32"/>
          <w:lang w:eastAsia="zh-CN"/>
        </w:rPr>
        <w:t>身份证号码</w:t>
      </w:r>
      <w:r>
        <w:rPr>
          <w:rFonts w:hint="eastAsia" w:ascii="仿宋_GB2312" w:eastAsia="仿宋_GB2312" w:cs="Times New Roman"/>
          <w:color w:val="000000"/>
          <w:kern w:val="2"/>
          <w:sz w:val="32"/>
          <w:szCs w:val="32"/>
        </w:rPr>
        <w:t>：330622</w:t>
      </w:r>
      <w:r>
        <w:rPr>
          <w:rFonts w:hint="eastAsia" w:ascii="仿宋_GB2312" w:eastAsia="仿宋_GB2312" w:cs="Times New Roman"/>
          <w:color w:val="000000"/>
          <w:kern w:val="2"/>
          <w:sz w:val="32"/>
          <w:szCs w:val="32"/>
          <w:lang w:val="en-US" w:eastAsia="zh-CN"/>
        </w:rPr>
        <w:t>********</w:t>
      </w:r>
      <w:r>
        <w:rPr>
          <w:rFonts w:hint="eastAsia" w:ascii="仿宋_GB2312" w:eastAsia="仿宋_GB2312" w:cs="Times New Roman"/>
          <w:color w:val="000000"/>
          <w:kern w:val="2"/>
          <w:sz w:val="32"/>
          <w:szCs w:val="32"/>
        </w:rPr>
        <w:t>5712</w:t>
      </w:r>
      <w:r>
        <w:rPr>
          <w:rFonts w:hint="eastAsia" w:ascii="仿宋_GB2312" w:eastAsia="仿宋_GB2312" w:cs="Times New Roman"/>
          <w:color w:val="000000"/>
          <w:kern w:val="2"/>
          <w:sz w:val="32"/>
          <w:szCs w:val="32"/>
          <w:lang w:eastAsia="zh-CN"/>
        </w:rPr>
        <w:t>。</w:t>
      </w:r>
    </w:p>
    <w:p>
      <w:pPr>
        <w:pStyle w:val="5"/>
        <w:keepNext w:val="0"/>
        <w:keepLines w:val="0"/>
        <w:pageBreakBefore w:val="0"/>
        <w:shd w:val="clear" w:color="auto" w:fill="FFFFFF"/>
        <w:kinsoku/>
        <w:wordWrap/>
        <w:overflowPunct/>
        <w:topLinePunct w:val="0"/>
        <w:autoSpaceDE/>
        <w:autoSpaceDN/>
        <w:bidi w:val="0"/>
        <w:spacing w:before="0" w:beforeAutospacing="0" w:after="0" w:afterAutospacing="0" w:line="520" w:lineRule="exact"/>
        <w:ind w:firstLine="645"/>
        <w:jc w:val="both"/>
        <w:textAlignment w:val="auto"/>
        <w:rPr>
          <w:rFonts w:ascii="仿宋_GB2312" w:eastAsia="仿宋_GB2312" w:cs="Times New Roman"/>
          <w:color w:val="000000"/>
          <w:kern w:val="2"/>
          <w:sz w:val="32"/>
          <w:szCs w:val="32"/>
        </w:rPr>
      </w:pPr>
      <w:r>
        <w:rPr>
          <w:rFonts w:hint="eastAsia" w:ascii="仿宋_GB2312" w:eastAsia="仿宋_GB2312" w:cs="Times New Roman"/>
          <w:color w:val="000000"/>
          <w:kern w:val="2"/>
          <w:sz w:val="32"/>
          <w:szCs w:val="32"/>
        </w:rPr>
        <w:t>20</w:t>
      </w:r>
      <w:r>
        <w:rPr>
          <w:rFonts w:hint="eastAsia" w:ascii="仿宋_GB2312" w:eastAsia="仿宋_GB2312" w:cs="Times New Roman"/>
          <w:color w:val="000000"/>
          <w:kern w:val="2"/>
          <w:sz w:val="32"/>
          <w:szCs w:val="32"/>
          <w:lang w:val="en-US" w:eastAsia="zh-CN"/>
        </w:rPr>
        <w:t>21</w:t>
      </w:r>
      <w:r>
        <w:rPr>
          <w:rFonts w:hint="eastAsia" w:ascii="仿宋_GB2312" w:eastAsia="仿宋_GB2312" w:cs="Times New Roman"/>
          <w:color w:val="000000"/>
          <w:kern w:val="2"/>
          <w:sz w:val="32"/>
          <w:szCs w:val="32"/>
        </w:rPr>
        <w:t>年</w:t>
      </w:r>
      <w:r>
        <w:rPr>
          <w:rFonts w:hint="eastAsia" w:ascii="仿宋_GB2312" w:eastAsia="仿宋_GB2312" w:cs="Times New Roman"/>
          <w:color w:val="000000"/>
          <w:kern w:val="2"/>
          <w:sz w:val="32"/>
          <w:szCs w:val="32"/>
          <w:lang w:val="en-US" w:eastAsia="zh-CN"/>
        </w:rPr>
        <w:t>8</w:t>
      </w:r>
      <w:r>
        <w:rPr>
          <w:rFonts w:hint="eastAsia" w:ascii="仿宋_GB2312" w:eastAsia="仿宋_GB2312" w:cs="Times New Roman"/>
          <w:color w:val="000000"/>
          <w:kern w:val="2"/>
          <w:sz w:val="32"/>
          <w:szCs w:val="32"/>
        </w:rPr>
        <w:t>月16日，杭州市富阳区人力资源和社会保障局接到劳动者投诉，反映绍兴浩海建设有限公司承建的杭州白家食品有限公司基建改造工程项目存在拖欠工资的行为</w:t>
      </w:r>
      <w:r>
        <w:rPr>
          <w:rFonts w:hint="eastAsia" w:ascii="仿宋_GB2312" w:eastAsia="仿宋_GB2312" w:cs="Times New Roman"/>
          <w:color w:val="000000"/>
          <w:kern w:val="2"/>
          <w:sz w:val="32"/>
          <w:szCs w:val="32"/>
          <w:lang w:eastAsia="zh-CN"/>
        </w:rPr>
        <w:t>。经查，该项目施工总承包单位绍兴浩海建设有限公司已与劳务分包单位结清工程款，劳务分包单位浙江昊昊建筑劳务有限公司已全额支付包头罗加方工程款，投诉的劳动者均为包头罗加方下面的泥工班组、架子工班组、水电班组成员。包头罗加方承包的杭州白家食品有限公司基建改造工程项目拖欠泥工班组、架子工班子、水电班组</w:t>
      </w:r>
      <w:r>
        <w:rPr>
          <w:rFonts w:hint="eastAsia" w:ascii="仿宋_GB2312" w:eastAsia="仿宋_GB2312" w:cs="Times New Roman"/>
          <w:color w:val="000000"/>
          <w:kern w:val="2"/>
          <w:sz w:val="32"/>
          <w:szCs w:val="32"/>
          <w:highlight w:val="none"/>
          <w:lang w:val="en-US" w:eastAsia="zh-CN"/>
        </w:rPr>
        <w:t>15</w:t>
      </w:r>
      <w:r>
        <w:rPr>
          <w:rFonts w:hint="eastAsia" w:ascii="仿宋_GB2312" w:eastAsia="仿宋_GB2312" w:cs="Times New Roman"/>
          <w:color w:val="000000"/>
          <w:kern w:val="2"/>
          <w:sz w:val="32"/>
          <w:szCs w:val="32"/>
          <w:lang w:eastAsia="zh-CN"/>
        </w:rPr>
        <w:t>名劳动者2020年10月至2021年5月剩余未结工资</w:t>
      </w:r>
      <w:r>
        <w:rPr>
          <w:rFonts w:hint="eastAsia" w:ascii="仿宋_GB2312" w:eastAsia="仿宋_GB2312" w:cs="Times New Roman"/>
          <w:color w:val="000000"/>
          <w:kern w:val="2"/>
          <w:sz w:val="32"/>
          <w:szCs w:val="32"/>
          <w:highlight w:val="none"/>
          <w:lang w:val="en-US" w:eastAsia="zh-CN"/>
        </w:rPr>
        <w:t>145193</w:t>
      </w:r>
      <w:r>
        <w:rPr>
          <w:rFonts w:hint="eastAsia" w:ascii="仿宋_GB2312" w:eastAsia="仿宋_GB2312" w:cs="Times New Roman"/>
          <w:color w:val="000000"/>
          <w:kern w:val="2"/>
          <w:sz w:val="32"/>
          <w:szCs w:val="32"/>
          <w:lang w:eastAsia="zh-CN"/>
        </w:rPr>
        <w:t>元。</w:t>
      </w:r>
      <w:r>
        <w:rPr>
          <w:rFonts w:hint="eastAsia" w:ascii="仿宋_GB2312" w:eastAsia="仿宋_GB2312" w:cs="Times New Roman"/>
          <w:color w:val="000000"/>
          <w:kern w:val="2"/>
          <w:sz w:val="32"/>
          <w:szCs w:val="32"/>
          <w:lang w:val="en-US" w:eastAsia="zh-CN"/>
        </w:rPr>
        <w:t>10月27日，</w:t>
      </w:r>
      <w:r>
        <w:rPr>
          <w:rFonts w:hint="eastAsia" w:ascii="仿宋_GB2312" w:eastAsia="仿宋_GB2312" w:cs="Times New Roman"/>
          <w:color w:val="000000"/>
          <w:kern w:val="2"/>
          <w:sz w:val="32"/>
          <w:szCs w:val="32"/>
        </w:rPr>
        <w:t>杭州市富阳区人力资源和社会保障局</w:t>
      </w:r>
      <w:r>
        <w:rPr>
          <w:rFonts w:hint="eastAsia" w:ascii="仿宋_GB2312" w:eastAsia="仿宋_GB2312" w:cs="Times New Roman"/>
          <w:color w:val="000000"/>
          <w:sz w:val="32"/>
          <w:szCs w:val="32"/>
        </w:rPr>
        <w:t>依法下达了《劳动保障监察限期改正指令书》，</w:t>
      </w:r>
      <w:r>
        <w:rPr>
          <w:rFonts w:hint="eastAsia" w:ascii="仿宋_GB2312" w:eastAsia="仿宋_GB2312" w:cs="Times New Roman"/>
          <w:color w:val="000000"/>
          <w:sz w:val="32"/>
          <w:szCs w:val="32"/>
          <w:lang w:eastAsia="zh-CN"/>
        </w:rPr>
        <w:t>罗加方</w:t>
      </w:r>
      <w:r>
        <w:rPr>
          <w:rFonts w:hint="eastAsia" w:ascii="仿宋_GB2312" w:eastAsia="仿宋_GB2312" w:cs="Times New Roman"/>
          <w:color w:val="000000"/>
          <w:sz w:val="32"/>
          <w:szCs w:val="32"/>
        </w:rPr>
        <w:t>逾期未履行。</w:t>
      </w:r>
    </w:p>
    <w:p>
      <w:pPr>
        <w:pStyle w:val="5"/>
        <w:keepNext w:val="0"/>
        <w:keepLines w:val="0"/>
        <w:pageBreakBefore w:val="0"/>
        <w:shd w:val="clear" w:color="auto" w:fill="FFFFFF"/>
        <w:kinsoku/>
        <w:wordWrap/>
        <w:overflowPunct/>
        <w:topLinePunct w:val="0"/>
        <w:autoSpaceDE/>
        <w:autoSpaceDN/>
        <w:bidi w:val="0"/>
        <w:spacing w:before="0" w:beforeAutospacing="0" w:after="0" w:afterAutospacing="0" w:line="520" w:lineRule="exact"/>
        <w:ind w:firstLine="645"/>
        <w:jc w:val="both"/>
        <w:textAlignment w:val="auto"/>
        <w:rPr>
          <w:rFonts w:hint="eastAsia" w:ascii="黑体" w:eastAsia="黑体" w:cs="Times New Roman"/>
          <w:color w:val="000000"/>
          <w:kern w:val="2"/>
          <w:sz w:val="32"/>
          <w:szCs w:val="32"/>
          <w:lang w:eastAsia="zh-CN"/>
        </w:rPr>
      </w:pPr>
      <w:r>
        <w:rPr>
          <w:rFonts w:hint="eastAsia" w:ascii="仿宋_GB2312" w:eastAsia="仿宋_GB2312" w:cs="Times New Roman"/>
          <w:color w:val="000000"/>
          <w:kern w:val="2"/>
          <w:sz w:val="32"/>
          <w:szCs w:val="32"/>
          <w:lang w:val="en-US" w:eastAsia="zh-CN"/>
        </w:rPr>
        <w:t>11</w:t>
      </w:r>
      <w:r>
        <w:rPr>
          <w:rFonts w:hint="eastAsia" w:ascii="仿宋_GB2312" w:eastAsia="仿宋_GB2312" w:cs="Times New Roman"/>
          <w:color w:val="000000"/>
          <w:kern w:val="2"/>
          <w:sz w:val="32"/>
          <w:szCs w:val="32"/>
        </w:rPr>
        <w:t>月</w:t>
      </w:r>
      <w:r>
        <w:rPr>
          <w:rFonts w:hint="eastAsia" w:ascii="仿宋_GB2312" w:eastAsia="仿宋_GB2312" w:cs="Times New Roman"/>
          <w:color w:val="000000"/>
          <w:kern w:val="2"/>
          <w:sz w:val="32"/>
          <w:szCs w:val="32"/>
          <w:lang w:val="en-US" w:eastAsia="zh-CN"/>
        </w:rPr>
        <w:t>1</w:t>
      </w:r>
      <w:r>
        <w:rPr>
          <w:rFonts w:hint="eastAsia" w:ascii="仿宋_GB2312" w:eastAsia="仿宋_GB2312" w:cs="Times New Roman"/>
          <w:color w:val="000000"/>
          <w:kern w:val="2"/>
          <w:sz w:val="32"/>
          <w:szCs w:val="32"/>
        </w:rPr>
        <w:t>6日，杭州市富阳区人力资源和社会保障局以涉嫌拒不支付劳动报酬罪依法将该案移送公安机关。</w:t>
      </w:r>
      <w:r>
        <w:rPr>
          <w:rFonts w:hint="eastAsia" w:ascii="仿宋_GB2312" w:eastAsia="仿宋_GB2312" w:cs="Times New Roman"/>
          <w:color w:val="000000"/>
          <w:kern w:val="2"/>
          <w:sz w:val="32"/>
          <w:szCs w:val="32"/>
          <w:lang w:val="en-US" w:eastAsia="zh-CN"/>
        </w:rPr>
        <w:t>2</w:t>
      </w:r>
      <w:r>
        <w:rPr>
          <w:rFonts w:hint="eastAsia" w:ascii="仿宋_GB2312" w:eastAsia="仿宋_GB2312" w:cs="Times New Roman"/>
          <w:color w:val="000000"/>
          <w:kern w:val="2"/>
          <w:sz w:val="32"/>
          <w:szCs w:val="32"/>
          <w:highlight w:val="none"/>
          <w:lang w:val="en-US" w:eastAsia="zh-CN"/>
        </w:rPr>
        <w:t>023年6</w:t>
      </w:r>
      <w:r>
        <w:rPr>
          <w:rFonts w:hint="eastAsia" w:ascii="仿宋_GB2312" w:eastAsia="仿宋_GB2312" w:cs="Times New Roman"/>
          <w:color w:val="000000"/>
          <w:kern w:val="2"/>
          <w:sz w:val="32"/>
          <w:szCs w:val="32"/>
          <w:highlight w:val="none"/>
        </w:rPr>
        <w:t>月</w:t>
      </w:r>
      <w:r>
        <w:rPr>
          <w:rFonts w:hint="eastAsia" w:ascii="仿宋_GB2312" w:eastAsia="仿宋_GB2312" w:cs="Times New Roman"/>
          <w:color w:val="000000"/>
          <w:kern w:val="2"/>
          <w:sz w:val="32"/>
          <w:szCs w:val="32"/>
          <w:highlight w:val="none"/>
          <w:lang w:val="en-US" w:eastAsia="zh-CN"/>
        </w:rPr>
        <w:t>16</w:t>
      </w:r>
      <w:r>
        <w:rPr>
          <w:rFonts w:hint="eastAsia" w:ascii="仿宋_GB2312" w:eastAsia="仿宋_GB2312" w:cs="Times New Roman"/>
          <w:color w:val="000000"/>
          <w:kern w:val="2"/>
          <w:sz w:val="32"/>
          <w:szCs w:val="32"/>
          <w:highlight w:val="none"/>
        </w:rPr>
        <w:t>日，</w:t>
      </w:r>
      <w:r>
        <w:rPr>
          <w:rFonts w:hint="eastAsia" w:ascii="仿宋_GB2312" w:eastAsia="仿宋_GB2312" w:cs="Times New Roman"/>
          <w:color w:val="000000"/>
          <w:kern w:val="2"/>
          <w:sz w:val="32"/>
          <w:szCs w:val="32"/>
          <w:lang w:eastAsia="zh-CN"/>
        </w:rPr>
        <w:t>罗加方</w:t>
      </w:r>
      <w:r>
        <w:rPr>
          <w:rFonts w:hint="eastAsia" w:ascii="仿宋_GB2312" w:eastAsia="仿宋_GB2312" w:cs="Times New Roman"/>
          <w:color w:val="000000"/>
          <w:kern w:val="2"/>
          <w:sz w:val="32"/>
          <w:szCs w:val="32"/>
        </w:rPr>
        <w:t>将所拖欠的劳动报酬支付完毕。</w:t>
      </w:r>
      <w:r>
        <w:rPr>
          <w:rFonts w:hint="eastAsia" w:ascii="仿宋_GB2312" w:eastAsia="仿宋_GB2312" w:cs="Times New Roman"/>
          <w:color w:val="000000"/>
          <w:kern w:val="2"/>
          <w:sz w:val="32"/>
          <w:szCs w:val="32"/>
          <w:lang w:val="en-US" w:eastAsia="zh-CN"/>
        </w:rPr>
        <w:t>2023年6月20日</w:t>
      </w:r>
      <w:r>
        <w:rPr>
          <w:rFonts w:ascii="仿宋_GB2312" w:eastAsia="仿宋_GB2312" w:cs="Times New Roman"/>
          <w:color w:val="000000"/>
          <w:kern w:val="2"/>
          <w:sz w:val="32"/>
          <w:szCs w:val="32"/>
        </w:rPr>
        <w:t>，</w:t>
      </w:r>
      <w:r>
        <w:rPr>
          <w:rFonts w:hint="eastAsia" w:ascii="仿宋_GB2312" w:eastAsia="仿宋_GB2312" w:cs="Times New Roman"/>
          <w:color w:val="000000"/>
          <w:kern w:val="2"/>
          <w:sz w:val="32"/>
          <w:szCs w:val="32"/>
        </w:rPr>
        <w:t>杭州市富阳区人民法院</w:t>
      </w:r>
      <w:r>
        <w:rPr>
          <w:rFonts w:ascii="仿宋_GB2312" w:eastAsia="仿宋_GB2312" w:cs="Times New Roman"/>
          <w:color w:val="000000"/>
          <w:kern w:val="2"/>
          <w:sz w:val="32"/>
          <w:szCs w:val="32"/>
        </w:rPr>
        <w:t>判决</w:t>
      </w:r>
      <w:r>
        <w:rPr>
          <w:rFonts w:hint="eastAsia" w:ascii="仿宋_GB2312" w:eastAsia="仿宋_GB2312" w:cs="Times New Roman"/>
          <w:color w:val="000000"/>
          <w:kern w:val="2"/>
          <w:sz w:val="32"/>
          <w:szCs w:val="32"/>
          <w:lang w:eastAsia="zh-CN"/>
        </w:rPr>
        <w:t>罗加方</w:t>
      </w:r>
      <w:r>
        <w:rPr>
          <w:rFonts w:ascii="仿宋_GB2312" w:eastAsia="仿宋_GB2312" w:cs="Times New Roman"/>
          <w:color w:val="000000"/>
          <w:kern w:val="2"/>
          <w:sz w:val="32"/>
          <w:szCs w:val="32"/>
        </w:rPr>
        <w:t>犯拒不支付劳动报酬罪，判处</w:t>
      </w:r>
      <w:r>
        <w:rPr>
          <w:rFonts w:hint="eastAsia" w:ascii="仿宋_GB2312" w:eastAsia="仿宋_GB2312" w:cs="Times New Roman"/>
          <w:color w:val="000000"/>
          <w:kern w:val="2"/>
          <w:sz w:val="32"/>
          <w:szCs w:val="32"/>
        </w:rPr>
        <w:t>拘役</w:t>
      </w:r>
      <w:r>
        <w:rPr>
          <w:rFonts w:hint="eastAsia" w:ascii="仿宋_GB2312" w:eastAsia="仿宋_GB2312" w:cs="Times New Roman"/>
          <w:color w:val="000000"/>
          <w:kern w:val="2"/>
          <w:sz w:val="32"/>
          <w:szCs w:val="32"/>
          <w:lang w:eastAsia="zh-CN"/>
        </w:rPr>
        <w:t>五</w:t>
      </w:r>
      <w:r>
        <w:rPr>
          <w:rFonts w:hint="eastAsia" w:ascii="仿宋_GB2312" w:eastAsia="仿宋_GB2312" w:cs="Times New Roman"/>
          <w:color w:val="000000"/>
          <w:kern w:val="2"/>
          <w:sz w:val="32"/>
          <w:szCs w:val="32"/>
        </w:rPr>
        <w:t>个月</w:t>
      </w:r>
      <w:r>
        <w:rPr>
          <w:rFonts w:ascii="仿宋_GB2312" w:eastAsia="仿宋_GB2312" w:cs="Times New Roman"/>
          <w:color w:val="000000"/>
          <w:kern w:val="2"/>
          <w:sz w:val="32"/>
          <w:szCs w:val="32"/>
        </w:rPr>
        <w:t>，</w:t>
      </w:r>
      <w:r>
        <w:rPr>
          <w:rFonts w:hint="eastAsia" w:ascii="仿宋_GB2312" w:eastAsia="仿宋_GB2312" w:cs="Times New Roman"/>
          <w:color w:val="000000"/>
          <w:kern w:val="2"/>
          <w:sz w:val="32"/>
          <w:szCs w:val="32"/>
          <w:lang w:eastAsia="zh-CN"/>
        </w:rPr>
        <w:t>缓刑十个月，</w:t>
      </w:r>
      <w:r>
        <w:rPr>
          <w:rFonts w:ascii="仿宋_GB2312" w:eastAsia="仿宋_GB2312" w:cs="Times New Roman"/>
          <w:color w:val="000000"/>
          <w:kern w:val="2"/>
          <w:sz w:val="32"/>
          <w:szCs w:val="32"/>
        </w:rPr>
        <w:t>并处罚金</w:t>
      </w:r>
      <w:r>
        <w:rPr>
          <w:rFonts w:hint="eastAsia" w:ascii="仿宋_GB2312" w:eastAsia="仿宋_GB2312" w:cs="Times New Roman"/>
          <w:color w:val="000000"/>
          <w:kern w:val="2"/>
          <w:sz w:val="32"/>
          <w:szCs w:val="32"/>
          <w:lang w:val="en-US" w:eastAsia="zh-CN"/>
        </w:rPr>
        <w:t>3000</w:t>
      </w:r>
      <w:r>
        <w:rPr>
          <w:rFonts w:ascii="仿宋_GB2312" w:eastAsia="仿宋_GB2312" w:cs="Times New Roman"/>
          <w:color w:val="000000"/>
          <w:kern w:val="2"/>
          <w:sz w:val="32"/>
          <w:szCs w:val="32"/>
        </w:rPr>
        <w:t>元。</w:t>
      </w:r>
    </w:p>
    <w:p>
      <w:pPr>
        <w:pStyle w:val="5"/>
        <w:keepNext w:val="0"/>
        <w:keepLines w:val="0"/>
        <w:pageBreakBefore w:val="0"/>
        <w:shd w:val="clear" w:color="auto" w:fill="FFFFFF"/>
        <w:kinsoku/>
        <w:wordWrap/>
        <w:overflowPunct/>
        <w:topLinePunct w:val="0"/>
        <w:autoSpaceDE/>
        <w:autoSpaceDN/>
        <w:bidi w:val="0"/>
        <w:spacing w:before="0" w:beforeAutospacing="0" w:after="0" w:afterAutospacing="0" w:line="520" w:lineRule="exact"/>
        <w:ind w:firstLine="640" w:firstLineChars="200"/>
        <w:textAlignment w:val="auto"/>
        <w:rPr>
          <w:rFonts w:ascii="黑体" w:eastAsia="黑体" w:cs="Times New Roman"/>
          <w:color w:val="000000"/>
          <w:kern w:val="2"/>
          <w:sz w:val="32"/>
          <w:szCs w:val="32"/>
        </w:rPr>
      </w:pPr>
      <w:r>
        <w:rPr>
          <w:rFonts w:hint="eastAsia" w:ascii="黑体" w:eastAsia="黑体" w:cs="Times New Roman"/>
          <w:color w:val="000000"/>
          <w:kern w:val="2"/>
          <w:sz w:val="32"/>
          <w:szCs w:val="32"/>
          <w:lang w:eastAsia="zh-CN"/>
        </w:rPr>
        <w:t>四</w:t>
      </w:r>
      <w:r>
        <w:rPr>
          <w:rFonts w:hint="eastAsia" w:ascii="黑体" w:eastAsia="黑体" w:cs="Times New Roman"/>
          <w:color w:val="000000"/>
          <w:kern w:val="2"/>
          <w:sz w:val="32"/>
          <w:szCs w:val="32"/>
        </w:rPr>
        <w:t>、</w:t>
      </w:r>
      <w:r>
        <w:rPr>
          <w:rFonts w:hint="eastAsia" w:ascii="黑体" w:eastAsia="黑体" w:cs="Times New Roman"/>
          <w:color w:val="000000"/>
          <w:kern w:val="2"/>
          <w:sz w:val="32"/>
          <w:szCs w:val="32"/>
          <w:lang w:eastAsia="zh-CN"/>
        </w:rPr>
        <w:t>浙江古树智能科技有限公司</w:t>
      </w:r>
      <w:r>
        <w:rPr>
          <w:rFonts w:hint="eastAsia" w:ascii="黑体" w:eastAsia="黑体" w:cs="Times New Roman"/>
          <w:color w:val="000000"/>
          <w:kern w:val="2"/>
          <w:sz w:val="32"/>
          <w:szCs w:val="32"/>
        </w:rPr>
        <w:t>拖欠劳动报酬案</w:t>
      </w:r>
    </w:p>
    <w:p>
      <w:pPr>
        <w:pStyle w:val="5"/>
        <w:keepNext w:val="0"/>
        <w:keepLines w:val="0"/>
        <w:pageBreakBefore w:val="0"/>
        <w:shd w:val="clear" w:color="auto" w:fill="FFFFFF"/>
        <w:kinsoku/>
        <w:wordWrap/>
        <w:overflowPunct/>
        <w:topLinePunct w:val="0"/>
        <w:autoSpaceDE/>
        <w:autoSpaceDN/>
        <w:bidi w:val="0"/>
        <w:spacing w:before="0" w:beforeAutospacing="0" w:after="0" w:afterAutospacing="0" w:line="520" w:lineRule="exact"/>
        <w:ind w:firstLine="645"/>
        <w:jc w:val="both"/>
        <w:textAlignment w:val="auto"/>
        <w:rPr>
          <w:rFonts w:ascii="仿宋_GB2312" w:eastAsia="仿宋_GB2312" w:cs="Times New Roman"/>
          <w:color w:val="000000"/>
          <w:kern w:val="2"/>
          <w:sz w:val="32"/>
          <w:szCs w:val="32"/>
        </w:rPr>
      </w:pPr>
      <w:r>
        <w:rPr>
          <w:rFonts w:hint="eastAsia" w:ascii="仿宋_GB2312" w:eastAsia="仿宋_GB2312" w:cs="Times New Roman"/>
          <w:color w:val="000000"/>
          <w:kern w:val="2"/>
          <w:sz w:val="32"/>
          <w:szCs w:val="32"/>
        </w:rPr>
        <w:t>浙江古树智能科技有限公司，</w:t>
      </w:r>
      <w:r>
        <w:rPr>
          <w:rFonts w:ascii="仿宋_GB2312" w:eastAsia="仿宋_GB2312" w:cs="Times New Roman"/>
          <w:color w:val="000000"/>
          <w:kern w:val="2"/>
          <w:sz w:val="32"/>
          <w:szCs w:val="32"/>
        </w:rPr>
        <w:t>统一社会信用代码</w:t>
      </w:r>
      <w:r>
        <w:rPr>
          <w:rFonts w:hint="eastAsia" w:ascii="仿宋_GB2312" w:eastAsia="仿宋_GB2312" w:cs="Times New Roman"/>
          <w:color w:val="000000"/>
          <w:kern w:val="2"/>
          <w:sz w:val="32"/>
          <w:szCs w:val="32"/>
        </w:rPr>
        <w:t>：91330106MAC0CEUU9G，</w:t>
      </w:r>
      <w:r>
        <w:rPr>
          <w:rFonts w:ascii="仿宋_GB2312" w:eastAsia="仿宋_GB2312" w:cs="Times New Roman"/>
          <w:color w:val="000000"/>
          <w:kern w:val="2"/>
          <w:sz w:val="32"/>
          <w:szCs w:val="32"/>
        </w:rPr>
        <w:t>地址：</w:t>
      </w:r>
      <w:r>
        <w:rPr>
          <w:rFonts w:hint="eastAsia" w:ascii="仿宋_GB2312" w:eastAsia="仿宋_GB2312" w:cs="Times New Roman"/>
          <w:color w:val="000000"/>
          <w:kern w:val="2"/>
          <w:sz w:val="32"/>
          <w:szCs w:val="32"/>
        </w:rPr>
        <w:t>浙江省杭州市余杭区五常街道高顺路8-1号D座211、212室，</w:t>
      </w:r>
      <w:r>
        <w:rPr>
          <w:rFonts w:ascii="仿宋_GB2312" w:eastAsia="仿宋_GB2312" w:cs="Times New Roman"/>
          <w:color w:val="000000"/>
          <w:kern w:val="2"/>
          <w:sz w:val="32"/>
          <w:szCs w:val="32"/>
        </w:rPr>
        <w:t>法定代表人：</w:t>
      </w:r>
      <w:r>
        <w:rPr>
          <w:rFonts w:hint="eastAsia" w:ascii="仿宋_GB2312" w:eastAsia="仿宋_GB2312" w:cs="Times New Roman"/>
          <w:color w:val="000000"/>
          <w:kern w:val="2"/>
          <w:sz w:val="32"/>
          <w:szCs w:val="32"/>
        </w:rPr>
        <w:t>叶</w:t>
      </w:r>
      <w:r>
        <w:rPr>
          <w:rFonts w:hint="eastAsia" w:ascii="仿宋_GB2312" w:eastAsia="仿宋_GB2312" w:cs="Times New Roman"/>
          <w:color w:val="000000"/>
          <w:kern w:val="2"/>
          <w:sz w:val="32"/>
          <w:szCs w:val="32"/>
          <w:lang w:val="en-US" w:eastAsia="zh-CN"/>
        </w:rPr>
        <w:t>嘉</w:t>
      </w:r>
      <w:r>
        <w:rPr>
          <w:rFonts w:hint="eastAsia" w:ascii="仿宋_GB2312" w:eastAsia="仿宋_GB2312" w:cs="Times New Roman"/>
          <w:color w:val="000000"/>
          <w:kern w:val="2"/>
          <w:sz w:val="32"/>
          <w:szCs w:val="32"/>
        </w:rPr>
        <w:t>鑫。</w:t>
      </w:r>
    </w:p>
    <w:p>
      <w:pPr>
        <w:pStyle w:val="5"/>
        <w:keepNext w:val="0"/>
        <w:keepLines w:val="0"/>
        <w:pageBreakBefore w:val="0"/>
        <w:shd w:val="clear" w:color="auto" w:fill="FFFFFF"/>
        <w:kinsoku/>
        <w:wordWrap/>
        <w:overflowPunct/>
        <w:topLinePunct w:val="0"/>
        <w:autoSpaceDE/>
        <w:autoSpaceDN/>
        <w:bidi w:val="0"/>
        <w:spacing w:before="0" w:beforeAutospacing="0" w:after="0" w:afterAutospacing="0" w:line="520" w:lineRule="exact"/>
        <w:ind w:firstLine="645"/>
        <w:jc w:val="both"/>
        <w:textAlignment w:val="auto"/>
        <w:rPr>
          <w:rFonts w:ascii="仿宋_GB2312" w:eastAsia="仿宋_GB2312" w:cs="Times New Roman"/>
          <w:color w:val="000000"/>
          <w:kern w:val="2"/>
          <w:sz w:val="32"/>
          <w:szCs w:val="32"/>
        </w:rPr>
      </w:pPr>
      <w:r>
        <w:rPr>
          <w:rFonts w:hint="eastAsia" w:ascii="仿宋_GB2312" w:eastAsia="仿宋_GB2312" w:cs="Times New Roman"/>
          <w:color w:val="000000"/>
          <w:kern w:val="2"/>
          <w:sz w:val="32"/>
          <w:szCs w:val="32"/>
        </w:rPr>
        <w:t>2023年4月20日，反映人李</w:t>
      </w:r>
      <w:r>
        <w:rPr>
          <w:rFonts w:hint="eastAsia" w:ascii="仿宋_GB2312" w:eastAsia="仿宋_GB2312" w:cs="Times New Roman"/>
          <w:color w:val="000000"/>
          <w:kern w:val="2"/>
          <w:sz w:val="32"/>
          <w:szCs w:val="32"/>
          <w:lang w:eastAsia="zh-CN"/>
        </w:rPr>
        <w:t>某</w:t>
      </w:r>
      <w:r>
        <w:rPr>
          <w:rFonts w:hint="eastAsia" w:ascii="仿宋_GB2312" w:eastAsia="仿宋_GB2312" w:cs="Times New Roman"/>
          <w:color w:val="000000"/>
          <w:kern w:val="2"/>
          <w:sz w:val="32"/>
          <w:szCs w:val="32"/>
        </w:rPr>
        <w:t>、袁</w:t>
      </w:r>
      <w:r>
        <w:rPr>
          <w:rFonts w:hint="eastAsia" w:ascii="仿宋_GB2312" w:eastAsia="仿宋_GB2312" w:cs="Times New Roman"/>
          <w:color w:val="000000"/>
          <w:kern w:val="2"/>
          <w:sz w:val="32"/>
          <w:szCs w:val="32"/>
          <w:lang w:eastAsia="zh-CN"/>
        </w:rPr>
        <w:t>某</w:t>
      </w:r>
      <w:r>
        <w:rPr>
          <w:rFonts w:hint="eastAsia" w:ascii="仿宋_GB2312" w:eastAsia="仿宋_GB2312" w:cs="Times New Roman"/>
          <w:color w:val="000000"/>
          <w:kern w:val="2"/>
          <w:sz w:val="32"/>
          <w:szCs w:val="32"/>
        </w:rPr>
        <w:t>、刘</w:t>
      </w:r>
      <w:r>
        <w:rPr>
          <w:rFonts w:hint="eastAsia" w:ascii="仿宋_GB2312" w:eastAsia="仿宋_GB2312" w:cs="Times New Roman"/>
          <w:color w:val="000000"/>
          <w:kern w:val="2"/>
          <w:sz w:val="32"/>
          <w:szCs w:val="32"/>
          <w:lang w:eastAsia="zh-CN"/>
        </w:rPr>
        <w:t>某某</w:t>
      </w:r>
      <w:r>
        <w:rPr>
          <w:rFonts w:hint="eastAsia" w:ascii="仿宋_GB2312" w:eastAsia="仿宋_GB2312" w:cs="Times New Roman"/>
          <w:color w:val="000000"/>
          <w:kern w:val="2"/>
          <w:sz w:val="32"/>
          <w:szCs w:val="32"/>
        </w:rPr>
        <w:t>、刘</w:t>
      </w:r>
      <w:r>
        <w:rPr>
          <w:rFonts w:hint="eastAsia" w:ascii="仿宋_GB2312" w:eastAsia="仿宋_GB2312" w:cs="Times New Roman"/>
          <w:color w:val="000000"/>
          <w:kern w:val="2"/>
          <w:sz w:val="32"/>
          <w:szCs w:val="32"/>
          <w:lang w:eastAsia="zh-CN"/>
        </w:rPr>
        <w:t>某某</w:t>
      </w:r>
      <w:r>
        <w:rPr>
          <w:rFonts w:hint="eastAsia" w:ascii="仿宋_GB2312" w:eastAsia="仿宋_GB2312" w:cs="Times New Roman"/>
          <w:color w:val="000000"/>
          <w:kern w:val="2"/>
          <w:sz w:val="32"/>
          <w:szCs w:val="32"/>
        </w:rPr>
        <w:t>陆续向杭州市余杭区劳动保障维权中心反映浙江古树智能科技有限公司拖欠工资。遂报，经领导批准后立案调查。经查，李</w:t>
      </w:r>
      <w:r>
        <w:rPr>
          <w:rFonts w:hint="eastAsia" w:ascii="仿宋_GB2312" w:eastAsia="仿宋_GB2312" w:cs="Times New Roman"/>
          <w:color w:val="000000"/>
          <w:kern w:val="2"/>
          <w:sz w:val="32"/>
          <w:szCs w:val="32"/>
          <w:lang w:eastAsia="zh-CN"/>
        </w:rPr>
        <w:t>某</w:t>
      </w:r>
      <w:r>
        <w:rPr>
          <w:rFonts w:hint="eastAsia" w:ascii="仿宋_GB2312" w:eastAsia="仿宋_GB2312" w:cs="Times New Roman"/>
          <w:color w:val="000000"/>
          <w:kern w:val="2"/>
          <w:sz w:val="32"/>
          <w:szCs w:val="32"/>
        </w:rPr>
        <w:t>2023年1月29日入职至2023年3月17日离职，该单位拖欠李</w:t>
      </w:r>
      <w:r>
        <w:rPr>
          <w:rFonts w:hint="eastAsia" w:ascii="仿宋_GB2312" w:eastAsia="仿宋_GB2312" w:cs="Times New Roman"/>
          <w:color w:val="000000"/>
          <w:kern w:val="2"/>
          <w:sz w:val="32"/>
          <w:szCs w:val="32"/>
          <w:lang w:eastAsia="zh-CN"/>
        </w:rPr>
        <w:t>某</w:t>
      </w:r>
      <w:r>
        <w:rPr>
          <w:rFonts w:hint="eastAsia" w:ascii="仿宋_GB2312" w:eastAsia="仿宋_GB2312" w:cs="Times New Roman"/>
          <w:color w:val="000000"/>
          <w:kern w:val="2"/>
          <w:sz w:val="32"/>
          <w:szCs w:val="32"/>
        </w:rPr>
        <w:t>2023年3月工资3765.5元未支付；袁</w:t>
      </w:r>
      <w:r>
        <w:rPr>
          <w:rFonts w:hint="eastAsia" w:ascii="仿宋_GB2312" w:eastAsia="仿宋_GB2312" w:cs="Times New Roman"/>
          <w:color w:val="000000"/>
          <w:kern w:val="2"/>
          <w:sz w:val="32"/>
          <w:szCs w:val="32"/>
          <w:lang w:eastAsia="zh-CN"/>
        </w:rPr>
        <w:t>某</w:t>
      </w:r>
      <w:r>
        <w:rPr>
          <w:rFonts w:hint="eastAsia" w:ascii="仿宋_GB2312" w:eastAsia="仿宋_GB2312" w:cs="Times New Roman"/>
          <w:color w:val="000000"/>
          <w:kern w:val="2"/>
          <w:sz w:val="32"/>
          <w:szCs w:val="32"/>
        </w:rPr>
        <w:t>2023年3月13日入职至2023年3月24日离职，该单位拖欠袁</w:t>
      </w:r>
      <w:r>
        <w:rPr>
          <w:rFonts w:hint="eastAsia" w:ascii="仿宋_GB2312" w:eastAsia="仿宋_GB2312" w:cs="Times New Roman"/>
          <w:color w:val="000000"/>
          <w:kern w:val="2"/>
          <w:sz w:val="32"/>
          <w:szCs w:val="32"/>
          <w:lang w:eastAsia="zh-CN"/>
        </w:rPr>
        <w:t>某</w:t>
      </w:r>
      <w:r>
        <w:rPr>
          <w:rFonts w:hint="eastAsia" w:ascii="仿宋_GB2312" w:eastAsia="仿宋_GB2312" w:cs="Times New Roman"/>
          <w:color w:val="000000"/>
          <w:kern w:val="2"/>
          <w:sz w:val="32"/>
          <w:szCs w:val="32"/>
        </w:rPr>
        <w:t>3月工资3374.7元未支付；刘</w:t>
      </w:r>
      <w:r>
        <w:rPr>
          <w:rFonts w:hint="eastAsia" w:ascii="仿宋_GB2312" w:eastAsia="仿宋_GB2312" w:cs="Times New Roman"/>
          <w:color w:val="000000"/>
          <w:kern w:val="2"/>
          <w:sz w:val="32"/>
          <w:szCs w:val="32"/>
          <w:lang w:eastAsia="zh-CN"/>
        </w:rPr>
        <w:t>某某</w:t>
      </w:r>
      <w:r>
        <w:rPr>
          <w:rFonts w:hint="eastAsia" w:ascii="仿宋_GB2312" w:eastAsia="仿宋_GB2312" w:cs="Times New Roman"/>
          <w:color w:val="000000"/>
          <w:kern w:val="2"/>
          <w:sz w:val="32"/>
          <w:szCs w:val="32"/>
        </w:rPr>
        <w:t>2023年3月7日入职至2023年3月30日离职，该单位拖欠刘</w:t>
      </w:r>
      <w:r>
        <w:rPr>
          <w:rFonts w:hint="eastAsia" w:ascii="仿宋_GB2312" w:eastAsia="仿宋_GB2312" w:cs="Times New Roman"/>
          <w:color w:val="000000"/>
          <w:kern w:val="2"/>
          <w:sz w:val="32"/>
          <w:szCs w:val="32"/>
          <w:lang w:eastAsia="zh-CN"/>
        </w:rPr>
        <w:t>某某</w:t>
      </w:r>
      <w:r>
        <w:rPr>
          <w:rFonts w:hint="eastAsia" w:ascii="仿宋_GB2312" w:eastAsia="仿宋_GB2312" w:cs="Times New Roman"/>
          <w:color w:val="000000"/>
          <w:kern w:val="2"/>
          <w:sz w:val="32"/>
          <w:szCs w:val="32"/>
        </w:rPr>
        <w:t>2023年3月工资3230.3元未支付；刘</w:t>
      </w:r>
      <w:r>
        <w:rPr>
          <w:rFonts w:hint="eastAsia" w:ascii="仿宋_GB2312" w:eastAsia="仿宋_GB2312" w:cs="Times New Roman"/>
          <w:color w:val="000000"/>
          <w:kern w:val="2"/>
          <w:sz w:val="32"/>
          <w:szCs w:val="32"/>
          <w:lang w:eastAsia="zh-CN"/>
        </w:rPr>
        <w:t>某某</w:t>
      </w:r>
      <w:r>
        <w:rPr>
          <w:rFonts w:hint="eastAsia" w:ascii="仿宋_GB2312" w:eastAsia="仿宋_GB2312" w:cs="Times New Roman"/>
          <w:color w:val="000000"/>
          <w:kern w:val="2"/>
          <w:sz w:val="32"/>
          <w:szCs w:val="32"/>
        </w:rPr>
        <w:t>2023年3月3日入职至2023年3月28日离职，该单位拖欠刘</w:t>
      </w:r>
      <w:r>
        <w:rPr>
          <w:rFonts w:hint="eastAsia" w:ascii="仿宋_GB2312" w:eastAsia="仿宋_GB2312" w:cs="Times New Roman"/>
          <w:color w:val="000000"/>
          <w:kern w:val="2"/>
          <w:sz w:val="32"/>
          <w:szCs w:val="32"/>
          <w:lang w:eastAsia="zh-CN"/>
        </w:rPr>
        <w:t>某某</w:t>
      </w:r>
      <w:r>
        <w:rPr>
          <w:rFonts w:hint="eastAsia" w:ascii="仿宋_GB2312" w:eastAsia="仿宋_GB2312" w:cs="Times New Roman"/>
          <w:color w:val="000000"/>
          <w:kern w:val="2"/>
          <w:sz w:val="32"/>
          <w:szCs w:val="32"/>
        </w:rPr>
        <w:t>2023年3月工资3880.4元未支付。当事人之行为属无故拖欠劳动者劳动报酬。我局劳动保障维权中心根据调查结果向当事人作出劳动保障监察限期改正指令书（余人社监令字〔2023</w:t>
      </w:r>
      <w:r>
        <w:rPr>
          <w:rFonts w:hint="eastAsia" w:ascii="仿宋_GB2312" w:eastAsia="仿宋_GB2312" w:cs="Times New Roman"/>
          <w:color w:val="000000"/>
          <w:kern w:val="2"/>
          <w:sz w:val="32"/>
          <w:szCs w:val="32"/>
          <w:lang w:val="en-US" w:eastAsia="zh-CN"/>
        </w:rPr>
        <w:t>〕</w:t>
      </w:r>
      <w:r>
        <w:rPr>
          <w:rFonts w:hint="eastAsia" w:ascii="仿宋_GB2312" w:eastAsia="仿宋_GB2312" w:cs="Times New Roman"/>
          <w:color w:val="000000"/>
          <w:kern w:val="2"/>
          <w:sz w:val="32"/>
          <w:szCs w:val="32"/>
        </w:rPr>
        <w:t>42号</w:t>
      </w:r>
      <w:r>
        <w:rPr>
          <w:rFonts w:hint="eastAsia" w:ascii="仿宋_GB2312" w:eastAsia="仿宋_GB2312" w:cs="Times New Roman"/>
          <w:color w:val="000000"/>
          <w:kern w:val="2"/>
          <w:sz w:val="32"/>
          <w:szCs w:val="32"/>
          <w:lang w:eastAsia="zh-CN"/>
        </w:rPr>
        <w:t>、</w:t>
      </w:r>
      <w:r>
        <w:rPr>
          <w:rFonts w:hint="eastAsia" w:ascii="仿宋_GB2312" w:eastAsia="仿宋_GB2312" w:cs="Times New Roman"/>
          <w:color w:val="000000"/>
          <w:kern w:val="2"/>
          <w:sz w:val="32"/>
          <w:szCs w:val="32"/>
        </w:rPr>
        <w:t>余人社监令字〔2023</w:t>
      </w:r>
      <w:r>
        <w:rPr>
          <w:rFonts w:hint="eastAsia" w:ascii="仿宋_GB2312" w:eastAsia="仿宋_GB2312" w:cs="Times New Roman"/>
          <w:color w:val="000000"/>
          <w:kern w:val="2"/>
          <w:sz w:val="32"/>
          <w:szCs w:val="32"/>
          <w:lang w:val="en-US" w:eastAsia="zh-CN"/>
        </w:rPr>
        <w:t>〕</w:t>
      </w:r>
      <w:r>
        <w:rPr>
          <w:rFonts w:hint="eastAsia" w:ascii="仿宋_GB2312" w:eastAsia="仿宋_GB2312" w:cs="Times New Roman"/>
          <w:color w:val="000000"/>
          <w:kern w:val="2"/>
          <w:sz w:val="32"/>
          <w:szCs w:val="32"/>
        </w:rPr>
        <w:t>4</w:t>
      </w:r>
      <w:r>
        <w:rPr>
          <w:rFonts w:hint="eastAsia" w:ascii="仿宋_GB2312" w:eastAsia="仿宋_GB2312" w:cs="Times New Roman"/>
          <w:color w:val="000000"/>
          <w:kern w:val="2"/>
          <w:sz w:val="32"/>
          <w:szCs w:val="32"/>
          <w:lang w:val="en-US" w:eastAsia="zh-CN"/>
        </w:rPr>
        <w:t>3</w:t>
      </w:r>
      <w:r>
        <w:rPr>
          <w:rFonts w:hint="eastAsia" w:ascii="仿宋_GB2312" w:eastAsia="仿宋_GB2312" w:cs="Times New Roman"/>
          <w:color w:val="000000"/>
          <w:kern w:val="2"/>
          <w:sz w:val="32"/>
          <w:szCs w:val="32"/>
        </w:rPr>
        <w:t>号），责令当事人立即支付拖欠的李</w:t>
      </w:r>
      <w:r>
        <w:rPr>
          <w:rFonts w:hint="eastAsia" w:ascii="仿宋_GB2312" w:eastAsia="仿宋_GB2312" w:cs="Times New Roman"/>
          <w:color w:val="000000"/>
          <w:kern w:val="2"/>
          <w:sz w:val="32"/>
          <w:szCs w:val="32"/>
          <w:lang w:eastAsia="zh-CN"/>
        </w:rPr>
        <w:t>某</w:t>
      </w:r>
      <w:r>
        <w:rPr>
          <w:rFonts w:hint="eastAsia" w:ascii="仿宋_GB2312" w:eastAsia="仿宋_GB2312" w:cs="Times New Roman"/>
          <w:color w:val="000000"/>
          <w:kern w:val="2"/>
          <w:sz w:val="32"/>
          <w:szCs w:val="32"/>
        </w:rPr>
        <w:t>工资3765.5元、袁</w:t>
      </w:r>
      <w:r>
        <w:rPr>
          <w:rFonts w:hint="eastAsia" w:ascii="仿宋_GB2312" w:eastAsia="仿宋_GB2312" w:cs="Times New Roman"/>
          <w:color w:val="000000"/>
          <w:kern w:val="2"/>
          <w:sz w:val="32"/>
          <w:szCs w:val="32"/>
          <w:lang w:eastAsia="zh-CN"/>
        </w:rPr>
        <w:t>某</w:t>
      </w:r>
      <w:r>
        <w:rPr>
          <w:rFonts w:hint="eastAsia" w:ascii="仿宋_GB2312" w:eastAsia="仿宋_GB2312" w:cs="Times New Roman"/>
          <w:color w:val="000000"/>
          <w:kern w:val="2"/>
          <w:sz w:val="32"/>
          <w:szCs w:val="32"/>
        </w:rPr>
        <w:t>工资3374.7元、刘</w:t>
      </w:r>
      <w:r>
        <w:rPr>
          <w:rFonts w:hint="eastAsia" w:ascii="仿宋_GB2312" w:eastAsia="仿宋_GB2312" w:cs="Times New Roman"/>
          <w:color w:val="000000"/>
          <w:kern w:val="2"/>
          <w:sz w:val="32"/>
          <w:szCs w:val="32"/>
          <w:lang w:eastAsia="zh-CN"/>
        </w:rPr>
        <w:t>某某</w:t>
      </w:r>
      <w:r>
        <w:rPr>
          <w:rFonts w:hint="eastAsia" w:ascii="仿宋_GB2312" w:eastAsia="仿宋_GB2312" w:cs="Times New Roman"/>
          <w:color w:val="000000"/>
          <w:kern w:val="2"/>
          <w:sz w:val="32"/>
          <w:szCs w:val="32"/>
        </w:rPr>
        <w:t>工资3230.3元、刘</w:t>
      </w:r>
      <w:r>
        <w:rPr>
          <w:rFonts w:hint="eastAsia" w:ascii="仿宋_GB2312" w:eastAsia="仿宋_GB2312" w:cs="Times New Roman"/>
          <w:color w:val="000000"/>
          <w:kern w:val="2"/>
          <w:sz w:val="32"/>
          <w:szCs w:val="32"/>
          <w:lang w:eastAsia="zh-CN"/>
        </w:rPr>
        <w:t>某某</w:t>
      </w:r>
      <w:r>
        <w:rPr>
          <w:rFonts w:hint="eastAsia" w:ascii="仿宋_GB2312" w:eastAsia="仿宋_GB2312" w:cs="Times New Roman"/>
          <w:color w:val="000000"/>
          <w:kern w:val="2"/>
          <w:sz w:val="32"/>
          <w:szCs w:val="32"/>
        </w:rPr>
        <w:t>工资3880.4元</w:t>
      </w:r>
      <w:r>
        <w:rPr>
          <w:rFonts w:hint="eastAsia" w:ascii="仿宋_GB2312" w:eastAsia="仿宋_GB2312" w:cs="Times New Roman"/>
          <w:color w:val="000000"/>
          <w:kern w:val="2"/>
          <w:sz w:val="32"/>
          <w:szCs w:val="32"/>
          <w:lang w:eastAsia="zh-CN"/>
        </w:rPr>
        <w:t>、</w:t>
      </w:r>
      <w:r>
        <w:rPr>
          <w:rFonts w:hint="eastAsia" w:ascii="仿宋_GB2312" w:eastAsia="仿宋_GB2312"/>
          <w:sz w:val="32"/>
          <w:szCs w:val="32"/>
        </w:rPr>
        <w:t>张</w:t>
      </w:r>
      <w:r>
        <w:rPr>
          <w:rFonts w:hint="eastAsia" w:ascii="仿宋_GB2312" w:eastAsia="仿宋_GB2312"/>
          <w:sz w:val="32"/>
          <w:szCs w:val="32"/>
          <w:lang w:eastAsia="zh-CN"/>
        </w:rPr>
        <w:t>某某</w:t>
      </w:r>
      <w:r>
        <w:rPr>
          <w:rFonts w:hint="eastAsia" w:ascii="仿宋_GB2312" w:eastAsia="仿宋_GB2312" w:cs="Times New Roman"/>
          <w:color w:val="000000"/>
          <w:kern w:val="2"/>
          <w:sz w:val="32"/>
          <w:szCs w:val="32"/>
        </w:rPr>
        <w:t>工资</w:t>
      </w:r>
      <w:r>
        <w:rPr>
          <w:rFonts w:hint="eastAsia" w:ascii="仿宋_GB2312" w:eastAsia="仿宋_GB2312"/>
          <w:sz w:val="32"/>
          <w:szCs w:val="32"/>
        </w:rPr>
        <w:t>3104.4</w:t>
      </w:r>
      <w:r>
        <w:rPr>
          <w:rFonts w:hint="eastAsia" w:ascii="仿宋_GB2312" w:eastAsia="仿宋_GB2312"/>
          <w:sz w:val="32"/>
          <w:szCs w:val="32"/>
          <w:lang w:eastAsia="zh-CN"/>
        </w:rPr>
        <w:t>元</w:t>
      </w:r>
      <w:r>
        <w:rPr>
          <w:rFonts w:hint="eastAsia" w:ascii="仿宋_GB2312" w:eastAsia="仿宋_GB2312" w:cs="Times New Roman"/>
          <w:color w:val="000000"/>
          <w:kern w:val="2"/>
          <w:sz w:val="32"/>
          <w:szCs w:val="32"/>
        </w:rPr>
        <w:t>，当事人逾期未支付。</w:t>
      </w:r>
    </w:p>
    <w:p>
      <w:pPr>
        <w:pStyle w:val="5"/>
        <w:keepNext w:val="0"/>
        <w:keepLines w:val="0"/>
        <w:pageBreakBefore w:val="0"/>
        <w:shd w:val="clear" w:color="auto" w:fill="FFFFFF"/>
        <w:kinsoku/>
        <w:wordWrap/>
        <w:overflowPunct/>
        <w:topLinePunct w:val="0"/>
        <w:autoSpaceDE/>
        <w:autoSpaceDN/>
        <w:bidi w:val="0"/>
        <w:spacing w:before="0" w:beforeAutospacing="0" w:after="0" w:afterAutospacing="0" w:line="520" w:lineRule="exact"/>
        <w:ind w:firstLine="645"/>
        <w:jc w:val="both"/>
        <w:textAlignment w:val="auto"/>
        <w:rPr>
          <w:rFonts w:hint="eastAsia" w:ascii="黑体" w:eastAsia="黑体" w:cs="Times New Roman"/>
          <w:color w:val="000000"/>
          <w:kern w:val="2"/>
          <w:sz w:val="32"/>
          <w:szCs w:val="32"/>
          <w:lang w:eastAsia="zh-CN"/>
        </w:rPr>
      </w:pPr>
      <w:r>
        <w:rPr>
          <w:rFonts w:hint="eastAsia" w:ascii="仿宋_GB2312" w:eastAsia="仿宋_GB2312" w:cs="Times New Roman"/>
          <w:color w:val="000000"/>
          <w:kern w:val="2"/>
          <w:sz w:val="32"/>
          <w:szCs w:val="32"/>
        </w:rPr>
        <w:t>2023年6月7日，杭州市</w:t>
      </w:r>
      <w:r>
        <w:rPr>
          <w:rFonts w:hint="eastAsia" w:ascii="仿宋_GB2312" w:eastAsia="仿宋_GB2312" w:cs="Times New Roman"/>
          <w:color w:val="000000"/>
          <w:kern w:val="2"/>
          <w:sz w:val="32"/>
          <w:szCs w:val="32"/>
          <w:lang w:eastAsia="zh-CN"/>
        </w:rPr>
        <w:t>余杭</w:t>
      </w:r>
      <w:r>
        <w:rPr>
          <w:rFonts w:hint="eastAsia" w:ascii="仿宋_GB2312" w:eastAsia="仿宋_GB2312" w:cs="Times New Roman"/>
          <w:color w:val="000000"/>
          <w:kern w:val="2"/>
          <w:sz w:val="32"/>
          <w:szCs w:val="32"/>
        </w:rPr>
        <w:t>区人力资源和社会保障局</w:t>
      </w:r>
      <w:r>
        <w:rPr>
          <w:rFonts w:hint="eastAsia" w:ascii="仿宋_GB2312" w:eastAsia="仿宋_GB2312" w:cs="Times New Roman"/>
          <w:color w:val="000000"/>
          <w:kern w:val="2"/>
          <w:sz w:val="32"/>
          <w:szCs w:val="32"/>
          <w:lang w:eastAsia="zh-CN"/>
        </w:rPr>
        <w:t>对该单位经劳动保障行政部门责令改正拒不改正的行为作出罚款人民币玖仟元整（¥9000）的行政处罚决定</w:t>
      </w:r>
      <w:r>
        <w:rPr>
          <w:rFonts w:hint="eastAsia" w:ascii="仿宋_GB2312" w:eastAsia="仿宋_GB2312" w:cs="Times New Roman"/>
          <w:color w:val="000000"/>
          <w:kern w:val="2"/>
          <w:sz w:val="32"/>
          <w:szCs w:val="32"/>
        </w:rPr>
        <w:t>。</w:t>
      </w:r>
      <w:r>
        <w:rPr>
          <w:rFonts w:hint="eastAsia" w:ascii="仿宋_GB2312" w:eastAsia="仿宋_GB2312" w:cs="Times New Roman"/>
          <w:color w:val="000000"/>
          <w:kern w:val="2"/>
          <w:sz w:val="32"/>
          <w:szCs w:val="32"/>
          <w:lang w:val="en-US" w:eastAsia="zh-CN"/>
        </w:rPr>
        <w:t>6</w:t>
      </w:r>
      <w:r>
        <w:rPr>
          <w:rFonts w:hint="eastAsia" w:ascii="仿宋_GB2312" w:eastAsia="仿宋_GB2312" w:cs="Times New Roman"/>
          <w:color w:val="000000"/>
          <w:kern w:val="2"/>
          <w:sz w:val="32"/>
          <w:szCs w:val="32"/>
        </w:rPr>
        <w:t>月</w:t>
      </w:r>
      <w:r>
        <w:rPr>
          <w:rFonts w:hint="eastAsia" w:ascii="仿宋_GB2312" w:eastAsia="仿宋_GB2312" w:cs="Times New Roman"/>
          <w:color w:val="000000"/>
          <w:kern w:val="2"/>
          <w:sz w:val="32"/>
          <w:szCs w:val="32"/>
          <w:lang w:val="en-US" w:eastAsia="zh-CN"/>
        </w:rPr>
        <w:t>16</w:t>
      </w:r>
      <w:r>
        <w:rPr>
          <w:rFonts w:hint="eastAsia" w:ascii="仿宋_GB2312" w:eastAsia="仿宋_GB2312" w:cs="Times New Roman"/>
          <w:color w:val="000000"/>
          <w:kern w:val="2"/>
          <w:sz w:val="32"/>
          <w:szCs w:val="32"/>
        </w:rPr>
        <w:t>日，杭州市</w:t>
      </w:r>
      <w:r>
        <w:rPr>
          <w:rFonts w:hint="eastAsia" w:ascii="仿宋_GB2312" w:eastAsia="仿宋_GB2312" w:cs="Times New Roman"/>
          <w:color w:val="000000"/>
          <w:kern w:val="2"/>
          <w:sz w:val="32"/>
          <w:szCs w:val="32"/>
          <w:lang w:eastAsia="zh-CN"/>
        </w:rPr>
        <w:t>余杭</w:t>
      </w:r>
      <w:r>
        <w:rPr>
          <w:rFonts w:hint="eastAsia" w:ascii="仿宋_GB2312" w:eastAsia="仿宋_GB2312" w:cs="Times New Roman"/>
          <w:color w:val="000000"/>
          <w:kern w:val="2"/>
          <w:sz w:val="32"/>
          <w:szCs w:val="32"/>
        </w:rPr>
        <w:t>区人力资源和社会保障局</w:t>
      </w:r>
      <w:r>
        <w:rPr>
          <w:rFonts w:hint="eastAsia" w:ascii="仿宋_GB2312" w:eastAsia="仿宋_GB2312" w:cs="Times New Roman"/>
          <w:color w:val="000000"/>
          <w:kern w:val="2"/>
          <w:sz w:val="32"/>
          <w:szCs w:val="32"/>
          <w:lang w:eastAsia="zh-CN"/>
        </w:rPr>
        <w:t>对该单位</w:t>
      </w:r>
      <w:r>
        <w:rPr>
          <w:rFonts w:hint="eastAsia" w:ascii="仿宋_GB2312" w:hAnsi="Verdana" w:eastAsia="仿宋_GB2312"/>
          <w:sz w:val="32"/>
          <w:szCs w:val="32"/>
        </w:rPr>
        <w:t>无故拖欠</w:t>
      </w:r>
      <w:r>
        <w:rPr>
          <w:rFonts w:hint="eastAsia" w:ascii="仿宋_GB2312" w:eastAsia="仿宋_GB2312"/>
          <w:sz w:val="32"/>
          <w:szCs w:val="32"/>
        </w:rPr>
        <w:t>劳动者劳动报酬</w:t>
      </w:r>
      <w:r>
        <w:rPr>
          <w:rFonts w:hint="eastAsia" w:ascii="仿宋_GB2312" w:eastAsia="仿宋_GB2312"/>
          <w:sz w:val="32"/>
          <w:szCs w:val="32"/>
          <w:lang w:eastAsia="zh-CN"/>
        </w:rPr>
        <w:t>的行为</w:t>
      </w:r>
      <w:r>
        <w:rPr>
          <w:rFonts w:hint="eastAsia" w:ascii="仿宋_GB2312" w:eastAsia="仿宋_GB2312" w:cs="Times New Roman"/>
          <w:color w:val="000000"/>
          <w:kern w:val="2"/>
          <w:sz w:val="32"/>
          <w:szCs w:val="32"/>
          <w:lang w:eastAsia="zh-CN"/>
        </w:rPr>
        <w:t>作出责令支付</w:t>
      </w:r>
      <w:r>
        <w:rPr>
          <w:rFonts w:hint="eastAsia" w:ascii="仿宋_GB2312" w:eastAsia="仿宋_GB2312" w:cs="Times New Roman"/>
          <w:color w:val="000000"/>
          <w:kern w:val="2"/>
          <w:sz w:val="32"/>
          <w:szCs w:val="32"/>
          <w:lang w:val="en-US" w:eastAsia="zh-CN"/>
        </w:rPr>
        <w:t>5名</w:t>
      </w:r>
      <w:r>
        <w:rPr>
          <w:rFonts w:hint="eastAsia" w:ascii="仿宋_GB2312" w:eastAsia="仿宋_GB2312" w:cs="Times New Roman"/>
          <w:color w:val="000000"/>
          <w:kern w:val="2"/>
          <w:sz w:val="32"/>
          <w:szCs w:val="32"/>
          <w:lang w:eastAsia="zh-CN"/>
        </w:rPr>
        <w:t>劳动者劳动报酬并加付赔偿金的行政处理决定</w:t>
      </w:r>
      <w:r>
        <w:rPr>
          <w:rFonts w:hint="eastAsia" w:ascii="仿宋_GB2312" w:eastAsia="仿宋_GB2312" w:cs="Times New Roman"/>
          <w:color w:val="000000"/>
          <w:kern w:val="2"/>
          <w:sz w:val="32"/>
          <w:szCs w:val="32"/>
        </w:rPr>
        <w:t>。</w:t>
      </w:r>
      <w:r>
        <w:rPr>
          <w:rFonts w:hint="eastAsia" w:ascii="仿宋_GB2312" w:eastAsia="仿宋_GB2312" w:cs="Times New Roman"/>
          <w:color w:val="000000"/>
          <w:kern w:val="2"/>
          <w:sz w:val="32"/>
          <w:szCs w:val="32"/>
          <w:lang w:eastAsia="zh-CN"/>
        </w:rPr>
        <w:t>截至</w:t>
      </w:r>
      <w:r>
        <w:rPr>
          <w:rFonts w:hint="eastAsia" w:ascii="仿宋_GB2312" w:eastAsia="仿宋_GB2312" w:cs="Times New Roman"/>
          <w:color w:val="000000"/>
          <w:kern w:val="2"/>
          <w:sz w:val="32"/>
          <w:szCs w:val="32"/>
          <w:lang w:val="en-US" w:eastAsia="zh-CN"/>
        </w:rPr>
        <w:t>2023年6月20日，该单位未将劳动者工资及赔偿金支付完毕、未缴纳罚款。</w:t>
      </w:r>
      <w:r>
        <w:rPr>
          <w:rFonts w:hint="eastAsia" w:ascii="仿宋_GB2312" w:eastAsia="仿宋_GB2312" w:cs="Times New Roman"/>
          <w:color w:val="000000"/>
          <w:kern w:val="2"/>
          <w:sz w:val="32"/>
          <w:szCs w:val="32"/>
          <w:lang w:eastAsia="zh-CN"/>
        </w:rPr>
        <w:t>待法定期限届满，</w:t>
      </w:r>
      <w:r>
        <w:rPr>
          <w:rFonts w:hint="eastAsia" w:ascii="仿宋_GB2312" w:eastAsia="仿宋_GB2312" w:cs="Times New Roman"/>
          <w:color w:val="000000"/>
          <w:kern w:val="2"/>
          <w:sz w:val="32"/>
          <w:szCs w:val="32"/>
        </w:rPr>
        <w:t>杭州市</w:t>
      </w:r>
      <w:r>
        <w:rPr>
          <w:rFonts w:hint="eastAsia" w:ascii="仿宋_GB2312" w:eastAsia="仿宋_GB2312" w:cs="Times New Roman"/>
          <w:color w:val="000000"/>
          <w:kern w:val="2"/>
          <w:sz w:val="32"/>
          <w:szCs w:val="32"/>
          <w:lang w:eastAsia="zh-CN"/>
        </w:rPr>
        <w:t>余杭</w:t>
      </w:r>
      <w:r>
        <w:rPr>
          <w:rFonts w:hint="eastAsia" w:ascii="仿宋_GB2312" w:eastAsia="仿宋_GB2312" w:cs="Times New Roman"/>
          <w:color w:val="000000"/>
          <w:kern w:val="2"/>
          <w:sz w:val="32"/>
          <w:szCs w:val="32"/>
        </w:rPr>
        <w:t>区人力资源和社会保障局</w:t>
      </w:r>
      <w:r>
        <w:rPr>
          <w:rFonts w:hint="eastAsia" w:ascii="仿宋_GB2312" w:eastAsia="仿宋_GB2312" w:cs="Times New Roman"/>
          <w:color w:val="000000"/>
          <w:kern w:val="2"/>
          <w:sz w:val="32"/>
          <w:szCs w:val="32"/>
          <w:lang w:eastAsia="zh-CN"/>
        </w:rPr>
        <w:t>将依法向人民法院申请强制执行。</w:t>
      </w:r>
    </w:p>
    <w:p>
      <w:pPr>
        <w:pStyle w:val="5"/>
        <w:keepNext w:val="0"/>
        <w:keepLines w:val="0"/>
        <w:pageBreakBefore w:val="0"/>
        <w:shd w:val="clear" w:color="auto" w:fill="FFFFFF"/>
        <w:kinsoku/>
        <w:wordWrap/>
        <w:overflowPunct/>
        <w:topLinePunct w:val="0"/>
        <w:autoSpaceDE/>
        <w:autoSpaceDN/>
        <w:bidi w:val="0"/>
        <w:spacing w:before="0" w:beforeAutospacing="0" w:after="0" w:afterAutospacing="0" w:line="520" w:lineRule="exact"/>
        <w:ind w:firstLine="640" w:firstLineChars="200"/>
        <w:textAlignment w:val="auto"/>
        <w:rPr>
          <w:rFonts w:ascii="黑体" w:eastAsia="黑体" w:cs="Times New Roman"/>
          <w:color w:val="000000"/>
          <w:kern w:val="2"/>
          <w:sz w:val="32"/>
          <w:szCs w:val="32"/>
        </w:rPr>
      </w:pPr>
      <w:r>
        <w:rPr>
          <w:rFonts w:hint="eastAsia" w:ascii="黑体" w:eastAsia="黑体" w:cs="Times New Roman"/>
          <w:color w:val="000000"/>
          <w:kern w:val="2"/>
          <w:sz w:val="32"/>
          <w:szCs w:val="32"/>
          <w:lang w:eastAsia="zh-CN"/>
        </w:rPr>
        <w:t>五</w:t>
      </w:r>
      <w:r>
        <w:rPr>
          <w:rFonts w:hint="eastAsia" w:ascii="黑体" w:eastAsia="黑体" w:cs="Times New Roman"/>
          <w:color w:val="000000"/>
          <w:kern w:val="2"/>
          <w:sz w:val="32"/>
          <w:szCs w:val="32"/>
        </w:rPr>
        <w:t>、</w:t>
      </w:r>
      <w:r>
        <w:rPr>
          <w:rFonts w:hint="eastAsia" w:ascii="黑体" w:eastAsia="黑体" w:cs="Times New Roman"/>
          <w:color w:val="000000"/>
          <w:kern w:val="2"/>
          <w:sz w:val="32"/>
          <w:szCs w:val="32"/>
          <w:lang w:eastAsia="zh-CN"/>
        </w:rPr>
        <w:t>宁波燊旺建设有限公司</w:t>
      </w:r>
      <w:r>
        <w:rPr>
          <w:rFonts w:hint="eastAsia" w:ascii="黑体" w:eastAsia="黑体" w:cs="Times New Roman"/>
          <w:color w:val="000000"/>
          <w:kern w:val="2"/>
          <w:sz w:val="32"/>
          <w:szCs w:val="32"/>
        </w:rPr>
        <w:t>拖欠劳动报酬案</w:t>
      </w:r>
    </w:p>
    <w:p>
      <w:pPr>
        <w:pStyle w:val="5"/>
        <w:keepNext w:val="0"/>
        <w:keepLines w:val="0"/>
        <w:pageBreakBefore w:val="0"/>
        <w:shd w:val="clear" w:color="auto" w:fill="FFFFFF"/>
        <w:kinsoku/>
        <w:wordWrap/>
        <w:overflowPunct/>
        <w:topLinePunct w:val="0"/>
        <w:autoSpaceDE/>
        <w:autoSpaceDN/>
        <w:bidi w:val="0"/>
        <w:spacing w:before="0" w:beforeAutospacing="0" w:after="0" w:afterAutospacing="0" w:line="520" w:lineRule="exact"/>
        <w:ind w:firstLine="645"/>
        <w:jc w:val="both"/>
        <w:textAlignment w:val="auto"/>
        <w:rPr>
          <w:rFonts w:ascii="仿宋_GB2312" w:eastAsia="仿宋_GB2312" w:cs="Times New Roman"/>
          <w:color w:val="000000"/>
          <w:kern w:val="2"/>
          <w:sz w:val="32"/>
          <w:szCs w:val="32"/>
        </w:rPr>
      </w:pPr>
      <w:r>
        <w:rPr>
          <w:rFonts w:hint="eastAsia" w:ascii="仿宋_GB2312" w:eastAsia="仿宋_GB2312" w:cs="Times New Roman"/>
          <w:color w:val="000000"/>
          <w:kern w:val="2"/>
          <w:sz w:val="32"/>
          <w:szCs w:val="32"/>
          <w:lang w:eastAsia="zh-CN"/>
        </w:rPr>
        <w:t>宁波燊旺建设有限公司</w:t>
      </w:r>
      <w:r>
        <w:rPr>
          <w:rFonts w:hint="eastAsia" w:ascii="仿宋_GB2312" w:eastAsia="仿宋_GB2312" w:cs="Times New Roman"/>
          <w:color w:val="000000"/>
          <w:kern w:val="2"/>
          <w:sz w:val="32"/>
          <w:szCs w:val="32"/>
        </w:rPr>
        <w:t>，</w:t>
      </w:r>
      <w:r>
        <w:rPr>
          <w:rFonts w:ascii="仿宋_GB2312" w:eastAsia="仿宋_GB2312" w:cs="Times New Roman"/>
          <w:color w:val="000000"/>
          <w:kern w:val="2"/>
          <w:sz w:val="32"/>
          <w:szCs w:val="32"/>
        </w:rPr>
        <w:t>统一社会信用代码</w:t>
      </w:r>
      <w:r>
        <w:rPr>
          <w:rFonts w:hint="eastAsia" w:ascii="仿宋_GB2312" w:eastAsia="仿宋_GB2312" w:cs="Times New Roman"/>
          <w:color w:val="000000"/>
          <w:kern w:val="2"/>
          <w:sz w:val="32"/>
          <w:szCs w:val="32"/>
        </w:rPr>
        <w:t>：</w:t>
      </w:r>
      <w:r>
        <w:rPr>
          <w:rFonts w:hint="eastAsia" w:ascii="仿宋_GB2312" w:eastAsia="仿宋_GB2312" w:cs="Times New Roman"/>
          <w:color w:val="000000"/>
          <w:kern w:val="2"/>
          <w:sz w:val="32"/>
          <w:szCs w:val="32"/>
          <w:lang w:val="en-US" w:eastAsia="zh-CN"/>
        </w:rPr>
        <w:t>91330201MA28YQMD0B</w:t>
      </w:r>
      <w:r>
        <w:rPr>
          <w:rFonts w:hint="eastAsia" w:ascii="仿宋_GB2312" w:eastAsia="仿宋_GB2312" w:cs="Times New Roman"/>
          <w:color w:val="000000"/>
          <w:kern w:val="2"/>
          <w:sz w:val="32"/>
          <w:szCs w:val="32"/>
        </w:rPr>
        <w:t>，</w:t>
      </w:r>
      <w:r>
        <w:rPr>
          <w:rFonts w:ascii="仿宋_GB2312" w:eastAsia="仿宋_GB2312" w:cs="Times New Roman"/>
          <w:color w:val="000000"/>
          <w:kern w:val="2"/>
          <w:sz w:val="32"/>
          <w:szCs w:val="32"/>
        </w:rPr>
        <w:t>地址：</w:t>
      </w:r>
      <w:r>
        <w:rPr>
          <w:rFonts w:hint="eastAsia" w:ascii="仿宋_GB2312" w:eastAsia="仿宋_GB2312" w:cs="Times New Roman"/>
          <w:color w:val="000000"/>
          <w:kern w:val="2"/>
          <w:sz w:val="32"/>
          <w:szCs w:val="32"/>
          <w:lang w:eastAsia="zh-CN"/>
        </w:rPr>
        <w:t>宁波大榭开发区海光楼</w:t>
      </w:r>
      <w:r>
        <w:rPr>
          <w:rFonts w:hint="eastAsia" w:ascii="仿宋_GB2312" w:eastAsia="仿宋_GB2312" w:cs="Times New Roman"/>
          <w:color w:val="000000"/>
          <w:kern w:val="2"/>
          <w:sz w:val="32"/>
          <w:szCs w:val="32"/>
          <w:lang w:val="en-US" w:eastAsia="zh-CN"/>
        </w:rPr>
        <w:t>405-4-A室</w:t>
      </w:r>
      <w:r>
        <w:rPr>
          <w:rFonts w:hint="eastAsia" w:ascii="仿宋_GB2312" w:eastAsia="仿宋_GB2312" w:cs="Times New Roman"/>
          <w:color w:val="000000"/>
          <w:kern w:val="2"/>
          <w:sz w:val="32"/>
          <w:szCs w:val="32"/>
        </w:rPr>
        <w:t>，</w:t>
      </w:r>
      <w:r>
        <w:rPr>
          <w:rFonts w:ascii="仿宋_GB2312" w:eastAsia="仿宋_GB2312" w:cs="Times New Roman"/>
          <w:color w:val="000000"/>
          <w:kern w:val="2"/>
          <w:sz w:val="32"/>
          <w:szCs w:val="32"/>
        </w:rPr>
        <w:t>法定代表人：</w:t>
      </w:r>
      <w:r>
        <w:rPr>
          <w:rFonts w:hint="eastAsia" w:ascii="仿宋_GB2312" w:eastAsia="仿宋_GB2312" w:cs="Times New Roman"/>
          <w:color w:val="000000"/>
          <w:kern w:val="2"/>
          <w:sz w:val="32"/>
          <w:szCs w:val="32"/>
          <w:lang w:eastAsia="zh-CN"/>
        </w:rPr>
        <w:t>陈国荣</w:t>
      </w:r>
      <w:r>
        <w:rPr>
          <w:rFonts w:hint="eastAsia" w:ascii="仿宋_GB2312" w:eastAsia="仿宋_GB2312" w:cs="Times New Roman"/>
          <w:color w:val="000000"/>
          <w:kern w:val="2"/>
          <w:sz w:val="32"/>
          <w:szCs w:val="32"/>
        </w:rPr>
        <w:t>。</w:t>
      </w:r>
    </w:p>
    <w:p>
      <w:pPr>
        <w:pStyle w:val="5"/>
        <w:keepNext w:val="0"/>
        <w:keepLines w:val="0"/>
        <w:pageBreakBefore w:val="0"/>
        <w:shd w:val="clear" w:color="auto" w:fill="FFFFFF"/>
        <w:kinsoku/>
        <w:wordWrap/>
        <w:overflowPunct/>
        <w:topLinePunct w:val="0"/>
        <w:autoSpaceDE/>
        <w:autoSpaceDN/>
        <w:bidi w:val="0"/>
        <w:spacing w:before="0" w:beforeAutospacing="0" w:after="0" w:afterAutospacing="0" w:line="520" w:lineRule="exact"/>
        <w:ind w:firstLine="645"/>
        <w:jc w:val="both"/>
        <w:textAlignment w:val="auto"/>
        <w:rPr>
          <w:rFonts w:ascii="仿宋_GB2312" w:eastAsia="仿宋_GB2312" w:cs="Times New Roman"/>
          <w:color w:val="000000"/>
          <w:kern w:val="2"/>
          <w:sz w:val="32"/>
          <w:szCs w:val="32"/>
        </w:rPr>
      </w:pPr>
      <w:r>
        <w:rPr>
          <w:rFonts w:hint="eastAsia" w:ascii="仿宋_GB2312" w:eastAsia="仿宋_GB2312" w:cs="Times New Roman"/>
          <w:color w:val="000000"/>
          <w:kern w:val="2"/>
          <w:sz w:val="32"/>
          <w:szCs w:val="32"/>
        </w:rPr>
        <w:t>2023年2月2日，肖</w:t>
      </w:r>
      <w:r>
        <w:rPr>
          <w:rFonts w:hint="eastAsia" w:ascii="仿宋_GB2312" w:eastAsia="仿宋_GB2312" w:cs="Times New Roman"/>
          <w:color w:val="000000"/>
          <w:kern w:val="2"/>
          <w:sz w:val="32"/>
          <w:szCs w:val="32"/>
          <w:lang w:eastAsia="zh-CN"/>
        </w:rPr>
        <w:t>某</w:t>
      </w:r>
      <w:r>
        <w:rPr>
          <w:rFonts w:hint="eastAsia" w:ascii="仿宋_GB2312" w:eastAsia="仿宋_GB2312" w:cs="Times New Roman"/>
          <w:color w:val="000000"/>
          <w:kern w:val="2"/>
          <w:sz w:val="32"/>
          <w:szCs w:val="32"/>
        </w:rPr>
        <w:t>坤通过人社部欠薪线索反映平台反映</w:t>
      </w:r>
      <w:r>
        <w:rPr>
          <w:rFonts w:hint="eastAsia" w:ascii="仿宋_GB2312" w:eastAsia="仿宋_GB2312" w:cs="Times New Roman"/>
          <w:color w:val="000000"/>
          <w:kern w:val="2"/>
          <w:sz w:val="32"/>
          <w:szCs w:val="32"/>
          <w:lang w:eastAsia="zh-CN"/>
        </w:rPr>
        <w:t>宁波燊旺建设有限公司</w:t>
      </w:r>
      <w:r>
        <w:rPr>
          <w:rFonts w:hint="eastAsia" w:ascii="仿宋_GB2312" w:eastAsia="仿宋_GB2312" w:cs="Times New Roman"/>
          <w:color w:val="000000"/>
          <w:kern w:val="2"/>
          <w:sz w:val="32"/>
          <w:szCs w:val="32"/>
        </w:rPr>
        <w:t>拖欠肖</w:t>
      </w:r>
      <w:r>
        <w:rPr>
          <w:rFonts w:hint="eastAsia" w:ascii="仿宋_GB2312" w:eastAsia="仿宋_GB2312" w:cs="Times New Roman"/>
          <w:color w:val="000000"/>
          <w:kern w:val="2"/>
          <w:sz w:val="32"/>
          <w:szCs w:val="32"/>
          <w:lang w:eastAsia="zh-CN"/>
        </w:rPr>
        <w:t>某</w:t>
      </w:r>
      <w:r>
        <w:rPr>
          <w:rFonts w:hint="eastAsia" w:ascii="仿宋_GB2312" w:eastAsia="仿宋_GB2312" w:cs="Times New Roman"/>
          <w:color w:val="000000"/>
          <w:kern w:val="2"/>
          <w:sz w:val="32"/>
          <w:szCs w:val="32"/>
        </w:rPr>
        <w:t>坤、黄</w:t>
      </w:r>
      <w:r>
        <w:rPr>
          <w:rFonts w:hint="eastAsia" w:ascii="仿宋_GB2312" w:eastAsia="仿宋_GB2312" w:cs="Times New Roman"/>
          <w:color w:val="000000"/>
          <w:kern w:val="2"/>
          <w:sz w:val="32"/>
          <w:szCs w:val="32"/>
          <w:lang w:eastAsia="zh-CN"/>
        </w:rPr>
        <w:t>某某</w:t>
      </w:r>
      <w:r>
        <w:rPr>
          <w:rFonts w:hint="eastAsia" w:ascii="仿宋_GB2312" w:eastAsia="仿宋_GB2312" w:cs="Times New Roman"/>
          <w:color w:val="000000"/>
          <w:kern w:val="2"/>
          <w:sz w:val="32"/>
          <w:szCs w:val="32"/>
        </w:rPr>
        <w:t>、张</w:t>
      </w:r>
      <w:r>
        <w:rPr>
          <w:rFonts w:hint="eastAsia" w:ascii="仿宋_GB2312" w:eastAsia="仿宋_GB2312" w:cs="Times New Roman"/>
          <w:color w:val="000000"/>
          <w:kern w:val="2"/>
          <w:sz w:val="32"/>
          <w:szCs w:val="32"/>
          <w:lang w:eastAsia="zh-CN"/>
        </w:rPr>
        <w:t>某某</w:t>
      </w:r>
      <w:r>
        <w:rPr>
          <w:rFonts w:hint="eastAsia" w:ascii="仿宋_GB2312" w:eastAsia="仿宋_GB2312" w:cs="Times New Roman"/>
          <w:color w:val="000000"/>
          <w:kern w:val="2"/>
          <w:sz w:val="32"/>
          <w:szCs w:val="32"/>
        </w:rPr>
        <w:t>、肖</w:t>
      </w:r>
      <w:r>
        <w:rPr>
          <w:rFonts w:hint="eastAsia" w:ascii="仿宋_GB2312" w:eastAsia="仿宋_GB2312" w:cs="Times New Roman"/>
          <w:color w:val="000000"/>
          <w:kern w:val="2"/>
          <w:sz w:val="32"/>
          <w:szCs w:val="32"/>
          <w:lang w:eastAsia="zh-CN"/>
        </w:rPr>
        <w:t>某</w:t>
      </w:r>
      <w:r>
        <w:rPr>
          <w:rFonts w:hint="eastAsia" w:ascii="仿宋_GB2312" w:eastAsia="仿宋_GB2312" w:cs="Times New Roman"/>
          <w:color w:val="000000"/>
          <w:kern w:val="2"/>
          <w:sz w:val="32"/>
          <w:szCs w:val="32"/>
        </w:rPr>
        <w:t>举、郭</w:t>
      </w:r>
      <w:r>
        <w:rPr>
          <w:rFonts w:hint="eastAsia" w:ascii="仿宋_GB2312" w:eastAsia="仿宋_GB2312" w:cs="Times New Roman"/>
          <w:color w:val="000000"/>
          <w:kern w:val="2"/>
          <w:sz w:val="32"/>
          <w:szCs w:val="32"/>
          <w:lang w:eastAsia="zh-CN"/>
        </w:rPr>
        <w:t>某</w:t>
      </w:r>
      <w:r>
        <w:rPr>
          <w:rFonts w:hint="eastAsia" w:ascii="仿宋_GB2312" w:eastAsia="仿宋_GB2312" w:cs="Times New Roman"/>
          <w:color w:val="000000"/>
          <w:kern w:val="2"/>
          <w:sz w:val="32"/>
          <w:szCs w:val="32"/>
        </w:rPr>
        <w:t>的部分工资未支付。经查明，</w:t>
      </w:r>
      <w:r>
        <w:rPr>
          <w:rFonts w:hint="eastAsia" w:ascii="仿宋_GB2312" w:eastAsia="仿宋_GB2312" w:cs="Times New Roman"/>
          <w:color w:val="000000"/>
          <w:kern w:val="2"/>
          <w:sz w:val="32"/>
          <w:szCs w:val="32"/>
          <w:lang w:eastAsia="zh-CN"/>
        </w:rPr>
        <w:t>宁波燊旺建设有限公司</w:t>
      </w:r>
      <w:r>
        <w:rPr>
          <w:rFonts w:hint="eastAsia" w:ascii="仿宋_GB2312" w:eastAsia="仿宋_GB2312" w:cs="Times New Roman"/>
          <w:color w:val="000000"/>
          <w:kern w:val="2"/>
          <w:sz w:val="32"/>
          <w:szCs w:val="32"/>
        </w:rPr>
        <w:t>从中铁十六局集团有限公司处承包了杭州地铁10号线一期工程仁和路车辆段施工SG10-5-1标段河道改移工程的劳务部分，肖</w:t>
      </w:r>
      <w:r>
        <w:rPr>
          <w:rFonts w:hint="eastAsia" w:ascii="仿宋_GB2312" w:eastAsia="仿宋_GB2312" w:cs="Times New Roman"/>
          <w:color w:val="000000"/>
          <w:kern w:val="2"/>
          <w:sz w:val="32"/>
          <w:szCs w:val="32"/>
          <w:lang w:eastAsia="zh-CN"/>
        </w:rPr>
        <w:t>某</w:t>
      </w:r>
      <w:r>
        <w:rPr>
          <w:rFonts w:hint="eastAsia" w:ascii="仿宋_GB2312" w:eastAsia="仿宋_GB2312" w:cs="Times New Roman"/>
          <w:color w:val="000000"/>
          <w:kern w:val="2"/>
          <w:sz w:val="32"/>
          <w:szCs w:val="32"/>
        </w:rPr>
        <w:t>坤、黄</w:t>
      </w:r>
      <w:r>
        <w:rPr>
          <w:rFonts w:hint="eastAsia" w:ascii="仿宋_GB2312" w:eastAsia="仿宋_GB2312" w:cs="Times New Roman"/>
          <w:color w:val="000000"/>
          <w:kern w:val="2"/>
          <w:sz w:val="32"/>
          <w:szCs w:val="32"/>
          <w:lang w:eastAsia="zh-CN"/>
        </w:rPr>
        <w:t>某某</w:t>
      </w:r>
      <w:r>
        <w:rPr>
          <w:rFonts w:hint="eastAsia" w:ascii="仿宋_GB2312" w:eastAsia="仿宋_GB2312" w:cs="Times New Roman"/>
          <w:color w:val="000000"/>
          <w:kern w:val="2"/>
          <w:sz w:val="32"/>
          <w:szCs w:val="32"/>
        </w:rPr>
        <w:t>、张</w:t>
      </w:r>
      <w:r>
        <w:rPr>
          <w:rFonts w:hint="eastAsia" w:ascii="仿宋_GB2312" w:eastAsia="仿宋_GB2312" w:cs="Times New Roman"/>
          <w:color w:val="000000"/>
          <w:kern w:val="2"/>
          <w:sz w:val="32"/>
          <w:szCs w:val="32"/>
          <w:lang w:eastAsia="zh-CN"/>
        </w:rPr>
        <w:t>某某</w:t>
      </w:r>
      <w:r>
        <w:rPr>
          <w:rFonts w:hint="eastAsia" w:ascii="仿宋_GB2312" w:eastAsia="仿宋_GB2312" w:cs="Times New Roman"/>
          <w:color w:val="000000"/>
          <w:kern w:val="2"/>
          <w:sz w:val="32"/>
          <w:szCs w:val="32"/>
        </w:rPr>
        <w:t>、肖</w:t>
      </w:r>
      <w:r>
        <w:rPr>
          <w:rFonts w:hint="eastAsia" w:ascii="仿宋_GB2312" w:eastAsia="仿宋_GB2312" w:cs="Times New Roman"/>
          <w:color w:val="000000"/>
          <w:kern w:val="2"/>
          <w:sz w:val="32"/>
          <w:szCs w:val="32"/>
          <w:lang w:eastAsia="zh-CN"/>
        </w:rPr>
        <w:t>某</w:t>
      </w:r>
      <w:r>
        <w:rPr>
          <w:rFonts w:hint="eastAsia" w:ascii="仿宋_GB2312" w:eastAsia="仿宋_GB2312" w:cs="Times New Roman"/>
          <w:color w:val="000000"/>
          <w:kern w:val="2"/>
          <w:sz w:val="32"/>
          <w:szCs w:val="32"/>
        </w:rPr>
        <w:t>举、郭</w:t>
      </w:r>
      <w:r>
        <w:rPr>
          <w:rFonts w:hint="eastAsia" w:ascii="仿宋_GB2312" w:eastAsia="仿宋_GB2312" w:cs="Times New Roman"/>
          <w:color w:val="000000"/>
          <w:kern w:val="2"/>
          <w:sz w:val="32"/>
          <w:szCs w:val="32"/>
          <w:lang w:eastAsia="zh-CN"/>
        </w:rPr>
        <w:t>某</w:t>
      </w:r>
      <w:r>
        <w:rPr>
          <w:rFonts w:hint="eastAsia" w:ascii="仿宋_GB2312" w:eastAsia="仿宋_GB2312" w:cs="Times New Roman"/>
          <w:color w:val="000000"/>
          <w:kern w:val="2"/>
          <w:sz w:val="32"/>
          <w:szCs w:val="32"/>
        </w:rPr>
        <w:t>在该项目中从事木工工作，</w:t>
      </w:r>
      <w:r>
        <w:rPr>
          <w:rFonts w:hint="eastAsia" w:ascii="仿宋_GB2312" w:eastAsia="仿宋_GB2312" w:cs="Times New Roman"/>
          <w:color w:val="000000"/>
          <w:kern w:val="2"/>
          <w:sz w:val="32"/>
          <w:szCs w:val="32"/>
          <w:lang w:eastAsia="zh-CN"/>
        </w:rPr>
        <w:t>宁波燊旺建设有限公司</w:t>
      </w:r>
      <w:r>
        <w:rPr>
          <w:rFonts w:hint="eastAsia" w:ascii="仿宋_GB2312" w:eastAsia="仿宋_GB2312" w:cs="Times New Roman"/>
          <w:color w:val="000000"/>
          <w:kern w:val="2"/>
          <w:sz w:val="32"/>
          <w:szCs w:val="32"/>
        </w:rPr>
        <w:t>拖欠了肖</w:t>
      </w:r>
      <w:r>
        <w:rPr>
          <w:rFonts w:hint="eastAsia" w:ascii="仿宋_GB2312" w:eastAsia="仿宋_GB2312" w:cs="Times New Roman"/>
          <w:color w:val="000000"/>
          <w:kern w:val="2"/>
          <w:sz w:val="32"/>
          <w:szCs w:val="32"/>
          <w:lang w:eastAsia="zh-CN"/>
        </w:rPr>
        <w:t>某</w:t>
      </w:r>
      <w:r>
        <w:rPr>
          <w:rFonts w:hint="eastAsia" w:ascii="仿宋_GB2312" w:eastAsia="仿宋_GB2312" w:cs="Times New Roman"/>
          <w:color w:val="000000"/>
          <w:kern w:val="2"/>
          <w:sz w:val="32"/>
          <w:szCs w:val="32"/>
        </w:rPr>
        <w:t>坤工资3400元、黄</w:t>
      </w:r>
      <w:r>
        <w:rPr>
          <w:rFonts w:hint="eastAsia" w:ascii="仿宋_GB2312" w:eastAsia="仿宋_GB2312" w:cs="Times New Roman"/>
          <w:color w:val="000000"/>
          <w:kern w:val="2"/>
          <w:sz w:val="32"/>
          <w:szCs w:val="32"/>
          <w:lang w:eastAsia="zh-CN"/>
        </w:rPr>
        <w:t>某某</w:t>
      </w:r>
      <w:r>
        <w:rPr>
          <w:rFonts w:hint="eastAsia" w:ascii="仿宋_GB2312" w:eastAsia="仿宋_GB2312" w:cs="Times New Roman"/>
          <w:color w:val="000000"/>
          <w:kern w:val="2"/>
          <w:sz w:val="32"/>
          <w:szCs w:val="32"/>
        </w:rPr>
        <w:t>工资3400元、张</w:t>
      </w:r>
      <w:r>
        <w:rPr>
          <w:rFonts w:hint="eastAsia" w:ascii="仿宋_GB2312" w:eastAsia="仿宋_GB2312" w:cs="Times New Roman"/>
          <w:color w:val="000000"/>
          <w:kern w:val="2"/>
          <w:sz w:val="32"/>
          <w:szCs w:val="32"/>
          <w:lang w:eastAsia="zh-CN"/>
        </w:rPr>
        <w:t>某某</w:t>
      </w:r>
      <w:r>
        <w:rPr>
          <w:rFonts w:hint="eastAsia" w:ascii="仿宋_GB2312" w:eastAsia="仿宋_GB2312" w:cs="Times New Roman"/>
          <w:color w:val="000000"/>
          <w:kern w:val="2"/>
          <w:sz w:val="32"/>
          <w:szCs w:val="32"/>
        </w:rPr>
        <w:t>工资3400元、肖</w:t>
      </w:r>
      <w:r>
        <w:rPr>
          <w:rFonts w:hint="eastAsia" w:ascii="仿宋_GB2312" w:eastAsia="仿宋_GB2312" w:cs="Times New Roman"/>
          <w:color w:val="000000"/>
          <w:kern w:val="2"/>
          <w:sz w:val="32"/>
          <w:szCs w:val="32"/>
          <w:lang w:eastAsia="zh-CN"/>
        </w:rPr>
        <w:t>某</w:t>
      </w:r>
      <w:r>
        <w:rPr>
          <w:rFonts w:hint="eastAsia" w:ascii="仿宋_GB2312" w:eastAsia="仿宋_GB2312" w:cs="Times New Roman"/>
          <w:color w:val="000000"/>
          <w:kern w:val="2"/>
          <w:sz w:val="32"/>
          <w:szCs w:val="32"/>
        </w:rPr>
        <w:t>举工资3400元、郭</w:t>
      </w:r>
      <w:r>
        <w:rPr>
          <w:rFonts w:hint="eastAsia" w:ascii="仿宋_GB2312" w:eastAsia="仿宋_GB2312" w:cs="Times New Roman"/>
          <w:color w:val="000000"/>
          <w:kern w:val="2"/>
          <w:sz w:val="32"/>
          <w:szCs w:val="32"/>
          <w:lang w:eastAsia="zh-CN"/>
        </w:rPr>
        <w:t>某</w:t>
      </w:r>
      <w:r>
        <w:rPr>
          <w:rFonts w:hint="eastAsia" w:ascii="仿宋_GB2312" w:eastAsia="仿宋_GB2312" w:cs="Times New Roman"/>
          <w:color w:val="000000"/>
          <w:kern w:val="2"/>
          <w:sz w:val="32"/>
          <w:szCs w:val="32"/>
        </w:rPr>
        <w:t>工资3400元。</w:t>
      </w:r>
    </w:p>
    <w:p>
      <w:pPr>
        <w:pStyle w:val="5"/>
        <w:keepNext w:val="0"/>
        <w:keepLines w:val="0"/>
        <w:pageBreakBefore w:val="0"/>
        <w:shd w:val="clear" w:color="auto" w:fill="FFFFFF"/>
        <w:kinsoku/>
        <w:wordWrap/>
        <w:overflowPunct/>
        <w:topLinePunct w:val="0"/>
        <w:autoSpaceDE/>
        <w:autoSpaceDN/>
        <w:bidi w:val="0"/>
        <w:spacing w:before="0" w:beforeAutospacing="0" w:after="0" w:afterAutospacing="0" w:line="520" w:lineRule="exact"/>
        <w:ind w:firstLine="645"/>
        <w:jc w:val="both"/>
        <w:textAlignment w:val="auto"/>
        <w:rPr>
          <w:rFonts w:hint="eastAsia" w:ascii="仿宋_GB2312" w:eastAsia="仿宋_GB2312" w:cs="Times New Roman"/>
          <w:color w:val="000000"/>
          <w:kern w:val="2"/>
          <w:sz w:val="32"/>
          <w:szCs w:val="32"/>
          <w:lang w:eastAsia="zh-CN"/>
        </w:rPr>
      </w:pPr>
      <w:r>
        <w:rPr>
          <w:rFonts w:hint="eastAsia" w:ascii="仿宋_GB2312" w:eastAsia="仿宋_GB2312" w:cs="Times New Roman"/>
          <w:color w:val="000000"/>
          <w:kern w:val="2"/>
          <w:sz w:val="32"/>
          <w:szCs w:val="32"/>
        </w:rPr>
        <w:t>2023年3月20日，</w:t>
      </w:r>
      <w:r>
        <w:rPr>
          <w:rFonts w:hint="eastAsia" w:ascii="仿宋_GB2312" w:eastAsia="仿宋_GB2312" w:cs="Times New Roman"/>
          <w:color w:val="000000"/>
          <w:kern w:val="2"/>
          <w:sz w:val="32"/>
          <w:szCs w:val="32"/>
          <w:lang w:eastAsia="zh-CN"/>
        </w:rPr>
        <w:t>本</w:t>
      </w:r>
      <w:r>
        <w:rPr>
          <w:rFonts w:hint="eastAsia" w:ascii="仿宋_GB2312" w:eastAsia="仿宋_GB2312" w:cs="Times New Roman"/>
          <w:color w:val="000000"/>
          <w:kern w:val="2"/>
          <w:sz w:val="32"/>
          <w:szCs w:val="32"/>
        </w:rPr>
        <w:t>局向</w:t>
      </w:r>
      <w:r>
        <w:rPr>
          <w:rFonts w:hint="eastAsia" w:ascii="仿宋_GB2312" w:eastAsia="仿宋_GB2312" w:cs="Times New Roman"/>
          <w:color w:val="000000"/>
          <w:kern w:val="2"/>
          <w:sz w:val="32"/>
          <w:szCs w:val="32"/>
          <w:lang w:eastAsia="zh-CN"/>
        </w:rPr>
        <w:t>宁波燊旺建设有限公司</w:t>
      </w:r>
      <w:r>
        <w:rPr>
          <w:rFonts w:hint="eastAsia" w:ascii="仿宋_GB2312" w:eastAsia="仿宋_GB2312" w:cs="Times New Roman"/>
          <w:color w:val="000000"/>
          <w:kern w:val="2"/>
          <w:sz w:val="32"/>
          <w:szCs w:val="32"/>
        </w:rPr>
        <w:t>开具《劳动保障限期改正指令书》（余人社监令字〔2023</w:t>
      </w:r>
      <w:r>
        <w:rPr>
          <w:rFonts w:hint="eastAsia" w:ascii="仿宋_GB2312" w:eastAsia="仿宋_GB2312" w:cs="Times New Roman"/>
          <w:color w:val="000000"/>
          <w:kern w:val="2"/>
          <w:sz w:val="32"/>
          <w:szCs w:val="32"/>
          <w:lang w:val="en-US" w:eastAsia="zh-CN"/>
        </w:rPr>
        <w:t>〕</w:t>
      </w:r>
      <w:r>
        <w:rPr>
          <w:rFonts w:hint="eastAsia" w:ascii="仿宋_GB2312" w:eastAsia="仿宋_GB2312" w:cs="Times New Roman"/>
          <w:color w:val="000000"/>
          <w:kern w:val="2"/>
          <w:sz w:val="32"/>
          <w:szCs w:val="32"/>
        </w:rPr>
        <w:t>24号），要求</w:t>
      </w:r>
      <w:r>
        <w:rPr>
          <w:rFonts w:hint="eastAsia" w:ascii="仿宋_GB2312" w:eastAsia="仿宋_GB2312" w:cs="Times New Roman"/>
          <w:color w:val="000000"/>
          <w:kern w:val="2"/>
          <w:sz w:val="32"/>
          <w:szCs w:val="32"/>
          <w:lang w:eastAsia="zh-CN"/>
        </w:rPr>
        <w:t>宁波燊旺建设有限公司</w:t>
      </w:r>
      <w:r>
        <w:rPr>
          <w:rFonts w:hint="eastAsia" w:ascii="仿宋_GB2312" w:eastAsia="仿宋_GB2312" w:cs="Times New Roman"/>
          <w:color w:val="000000"/>
          <w:kern w:val="2"/>
          <w:sz w:val="32"/>
          <w:szCs w:val="32"/>
        </w:rPr>
        <w:t>于15日内支付拖欠的肖</w:t>
      </w:r>
      <w:r>
        <w:rPr>
          <w:rFonts w:hint="eastAsia" w:ascii="仿宋_GB2312" w:eastAsia="仿宋_GB2312" w:cs="Times New Roman"/>
          <w:color w:val="000000"/>
          <w:kern w:val="2"/>
          <w:sz w:val="32"/>
          <w:szCs w:val="32"/>
          <w:lang w:eastAsia="zh-CN"/>
        </w:rPr>
        <w:t>某</w:t>
      </w:r>
      <w:r>
        <w:rPr>
          <w:rFonts w:hint="eastAsia" w:ascii="仿宋_GB2312" w:eastAsia="仿宋_GB2312" w:cs="Times New Roman"/>
          <w:color w:val="000000"/>
          <w:kern w:val="2"/>
          <w:sz w:val="32"/>
          <w:szCs w:val="32"/>
        </w:rPr>
        <w:t>坤工资3400元、黄</w:t>
      </w:r>
      <w:r>
        <w:rPr>
          <w:rFonts w:hint="eastAsia" w:ascii="仿宋_GB2312" w:eastAsia="仿宋_GB2312" w:cs="Times New Roman"/>
          <w:color w:val="000000"/>
          <w:kern w:val="2"/>
          <w:sz w:val="32"/>
          <w:szCs w:val="32"/>
          <w:lang w:eastAsia="zh-CN"/>
        </w:rPr>
        <w:t>某某</w:t>
      </w:r>
      <w:r>
        <w:rPr>
          <w:rFonts w:hint="eastAsia" w:ascii="仿宋_GB2312" w:eastAsia="仿宋_GB2312" w:cs="Times New Roman"/>
          <w:color w:val="000000"/>
          <w:kern w:val="2"/>
          <w:sz w:val="32"/>
          <w:szCs w:val="32"/>
        </w:rPr>
        <w:t>工资3400元、张</w:t>
      </w:r>
      <w:r>
        <w:rPr>
          <w:rFonts w:hint="eastAsia" w:ascii="仿宋_GB2312" w:eastAsia="仿宋_GB2312" w:cs="Times New Roman"/>
          <w:color w:val="000000"/>
          <w:kern w:val="2"/>
          <w:sz w:val="32"/>
          <w:szCs w:val="32"/>
          <w:lang w:eastAsia="zh-CN"/>
        </w:rPr>
        <w:t>某某</w:t>
      </w:r>
      <w:r>
        <w:rPr>
          <w:rFonts w:hint="eastAsia" w:ascii="仿宋_GB2312" w:eastAsia="仿宋_GB2312" w:cs="Times New Roman"/>
          <w:color w:val="000000"/>
          <w:kern w:val="2"/>
          <w:sz w:val="32"/>
          <w:szCs w:val="32"/>
        </w:rPr>
        <w:t>工资3400元、肖</w:t>
      </w:r>
      <w:r>
        <w:rPr>
          <w:rFonts w:hint="eastAsia" w:ascii="仿宋_GB2312" w:eastAsia="仿宋_GB2312" w:cs="Times New Roman"/>
          <w:color w:val="000000"/>
          <w:kern w:val="2"/>
          <w:sz w:val="32"/>
          <w:szCs w:val="32"/>
          <w:lang w:eastAsia="zh-CN"/>
        </w:rPr>
        <w:t>某</w:t>
      </w:r>
      <w:r>
        <w:rPr>
          <w:rFonts w:hint="eastAsia" w:ascii="仿宋_GB2312" w:eastAsia="仿宋_GB2312" w:cs="Times New Roman"/>
          <w:color w:val="000000"/>
          <w:kern w:val="2"/>
          <w:sz w:val="32"/>
          <w:szCs w:val="32"/>
        </w:rPr>
        <w:t>举工资3400元、郭</w:t>
      </w:r>
      <w:r>
        <w:rPr>
          <w:rFonts w:hint="eastAsia" w:ascii="仿宋_GB2312" w:eastAsia="仿宋_GB2312" w:cs="Times New Roman"/>
          <w:color w:val="000000"/>
          <w:kern w:val="2"/>
          <w:sz w:val="32"/>
          <w:szCs w:val="32"/>
          <w:lang w:eastAsia="zh-CN"/>
        </w:rPr>
        <w:t>某</w:t>
      </w:r>
      <w:r>
        <w:rPr>
          <w:rFonts w:hint="eastAsia" w:ascii="仿宋_GB2312" w:eastAsia="仿宋_GB2312" w:cs="Times New Roman"/>
          <w:color w:val="000000"/>
          <w:kern w:val="2"/>
          <w:sz w:val="32"/>
          <w:szCs w:val="32"/>
        </w:rPr>
        <w:t>工资3400元，</w:t>
      </w:r>
      <w:r>
        <w:rPr>
          <w:rFonts w:hint="eastAsia" w:ascii="仿宋_GB2312" w:eastAsia="仿宋_GB2312" w:cs="Times New Roman"/>
          <w:color w:val="000000"/>
          <w:kern w:val="2"/>
          <w:sz w:val="32"/>
          <w:szCs w:val="32"/>
          <w:lang w:eastAsia="zh-CN"/>
        </w:rPr>
        <w:t>其</w:t>
      </w:r>
      <w:r>
        <w:rPr>
          <w:rFonts w:hint="eastAsia" w:ascii="仿宋_GB2312" w:eastAsia="仿宋_GB2312" w:cs="Times New Roman"/>
          <w:color w:val="000000"/>
          <w:kern w:val="2"/>
          <w:sz w:val="32"/>
          <w:szCs w:val="32"/>
        </w:rPr>
        <w:t>未按要求改正。</w:t>
      </w:r>
      <w:r>
        <w:rPr>
          <w:rFonts w:hint="eastAsia" w:ascii="仿宋_GB2312" w:eastAsia="仿宋_GB2312" w:cs="Times New Roman"/>
          <w:color w:val="000000"/>
          <w:kern w:val="2"/>
          <w:sz w:val="32"/>
          <w:szCs w:val="32"/>
          <w:lang w:eastAsia="zh-CN"/>
        </w:rPr>
        <w:t>宁波燊旺建设有限公司</w:t>
      </w:r>
      <w:r>
        <w:rPr>
          <w:rFonts w:hint="eastAsia" w:ascii="仿宋_GB2312" w:eastAsia="仿宋_GB2312" w:cs="Times New Roman"/>
          <w:color w:val="000000"/>
          <w:kern w:val="2"/>
          <w:sz w:val="32"/>
          <w:szCs w:val="32"/>
        </w:rPr>
        <w:t>之行为属于“经劳动保障行政部门责令改正拒不改正”</w:t>
      </w:r>
      <w:r>
        <w:rPr>
          <w:rFonts w:hint="eastAsia" w:ascii="仿宋_GB2312" w:eastAsia="仿宋_GB2312" w:cs="Times New Roman"/>
          <w:color w:val="000000"/>
          <w:kern w:val="2"/>
          <w:sz w:val="32"/>
          <w:szCs w:val="32"/>
          <w:lang w:eastAsia="zh-CN"/>
        </w:rPr>
        <w:t>。本局于2023年6月6日作出《杭州市余杭区人力资源和社会保障局行政处罚事先告知书》（余人社监罚告字</w:t>
      </w:r>
      <w:r>
        <w:rPr>
          <w:rFonts w:hint="eastAsia" w:ascii="仿宋_GB2312" w:eastAsia="仿宋_GB2312" w:cs="Times New Roman"/>
          <w:color w:val="000000"/>
          <w:kern w:val="2"/>
          <w:sz w:val="32"/>
          <w:szCs w:val="32"/>
        </w:rPr>
        <w:t>〔</w:t>
      </w:r>
      <w:r>
        <w:rPr>
          <w:rFonts w:hint="eastAsia" w:ascii="仿宋_GB2312" w:eastAsia="仿宋_GB2312" w:cs="Times New Roman"/>
          <w:color w:val="000000"/>
          <w:kern w:val="2"/>
          <w:sz w:val="32"/>
          <w:szCs w:val="32"/>
          <w:lang w:eastAsia="zh-CN"/>
        </w:rPr>
        <w:t>2023</w:t>
      </w:r>
      <w:r>
        <w:rPr>
          <w:rFonts w:hint="eastAsia" w:ascii="仿宋_GB2312" w:eastAsia="仿宋_GB2312" w:cs="Times New Roman"/>
          <w:color w:val="000000"/>
          <w:kern w:val="2"/>
          <w:sz w:val="32"/>
          <w:szCs w:val="32"/>
          <w:lang w:val="en-US" w:eastAsia="zh-CN"/>
        </w:rPr>
        <w:t>〕</w:t>
      </w:r>
      <w:r>
        <w:rPr>
          <w:rFonts w:hint="eastAsia" w:ascii="仿宋_GB2312" w:eastAsia="仿宋_GB2312" w:cs="Times New Roman"/>
          <w:color w:val="000000"/>
          <w:kern w:val="2"/>
          <w:sz w:val="32"/>
          <w:szCs w:val="32"/>
          <w:lang w:eastAsia="zh-CN"/>
        </w:rPr>
        <w:t>005号），于2023年6月</w:t>
      </w:r>
      <w:r>
        <w:rPr>
          <w:rFonts w:hint="eastAsia" w:ascii="仿宋_GB2312" w:eastAsia="仿宋_GB2312" w:cs="Times New Roman"/>
          <w:color w:val="000000"/>
          <w:kern w:val="2"/>
          <w:sz w:val="32"/>
          <w:szCs w:val="32"/>
          <w:lang w:val="en-US" w:eastAsia="zh-CN"/>
        </w:rPr>
        <w:t>12</w:t>
      </w:r>
      <w:r>
        <w:rPr>
          <w:rFonts w:hint="eastAsia" w:ascii="仿宋_GB2312" w:eastAsia="仿宋_GB2312" w:cs="Times New Roman"/>
          <w:color w:val="000000"/>
          <w:kern w:val="2"/>
          <w:sz w:val="32"/>
          <w:szCs w:val="32"/>
          <w:lang w:eastAsia="zh-CN"/>
        </w:rPr>
        <w:t>日作出《杭州市余杭区人力资源和社会保障局行政处罚决定书》（余人社监罚告字</w:t>
      </w:r>
      <w:r>
        <w:rPr>
          <w:rFonts w:hint="eastAsia" w:ascii="仿宋_GB2312" w:eastAsia="仿宋_GB2312" w:cs="Times New Roman"/>
          <w:color w:val="000000"/>
          <w:kern w:val="2"/>
          <w:sz w:val="32"/>
          <w:szCs w:val="32"/>
        </w:rPr>
        <w:t>〔</w:t>
      </w:r>
      <w:r>
        <w:rPr>
          <w:rFonts w:hint="eastAsia" w:ascii="仿宋_GB2312" w:eastAsia="仿宋_GB2312" w:cs="Times New Roman"/>
          <w:color w:val="000000"/>
          <w:kern w:val="2"/>
          <w:sz w:val="32"/>
          <w:szCs w:val="32"/>
          <w:lang w:eastAsia="zh-CN"/>
        </w:rPr>
        <w:t>2023</w:t>
      </w:r>
      <w:r>
        <w:rPr>
          <w:rFonts w:hint="eastAsia" w:ascii="仿宋_GB2312" w:eastAsia="仿宋_GB2312" w:cs="Times New Roman"/>
          <w:color w:val="000000"/>
          <w:kern w:val="2"/>
          <w:sz w:val="32"/>
          <w:szCs w:val="32"/>
          <w:lang w:val="en-US" w:eastAsia="zh-CN"/>
        </w:rPr>
        <w:t>〕</w:t>
      </w:r>
      <w:r>
        <w:rPr>
          <w:rFonts w:hint="eastAsia" w:ascii="仿宋_GB2312" w:eastAsia="仿宋_GB2312" w:cs="Times New Roman"/>
          <w:color w:val="000000"/>
          <w:kern w:val="2"/>
          <w:sz w:val="32"/>
          <w:szCs w:val="32"/>
          <w:lang w:eastAsia="zh-CN"/>
        </w:rPr>
        <w:t>005号），对宁波燊旺建设有限公司处以罚款人民币捌仟元整（</w:t>
      </w:r>
      <w:r>
        <w:rPr>
          <w:rFonts w:hint="default" w:ascii="Arial" w:hAnsi="Arial" w:eastAsia="仿宋_GB2312" w:cs="Arial"/>
          <w:color w:val="000000"/>
          <w:kern w:val="2"/>
          <w:sz w:val="32"/>
          <w:szCs w:val="32"/>
          <w:lang w:eastAsia="zh-CN"/>
        </w:rPr>
        <w:t>¥</w:t>
      </w:r>
      <w:r>
        <w:rPr>
          <w:rFonts w:hint="eastAsia" w:ascii="仿宋_GB2312" w:eastAsia="仿宋_GB2312" w:cs="Times New Roman"/>
          <w:color w:val="000000"/>
          <w:kern w:val="2"/>
          <w:sz w:val="32"/>
          <w:szCs w:val="32"/>
          <w:lang w:eastAsia="zh-CN"/>
        </w:rPr>
        <w:t>8000）的行政处罚。</w:t>
      </w:r>
    </w:p>
    <w:p>
      <w:pPr>
        <w:pStyle w:val="5"/>
        <w:keepNext w:val="0"/>
        <w:keepLines w:val="0"/>
        <w:pageBreakBefore w:val="0"/>
        <w:shd w:val="clear" w:color="auto" w:fill="FFFFFF"/>
        <w:kinsoku/>
        <w:wordWrap/>
        <w:overflowPunct/>
        <w:topLinePunct w:val="0"/>
        <w:autoSpaceDE/>
        <w:autoSpaceDN/>
        <w:bidi w:val="0"/>
        <w:spacing w:before="0" w:beforeAutospacing="0" w:after="0" w:afterAutospacing="0" w:line="520" w:lineRule="exact"/>
        <w:ind w:firstLine="645"/>
        <w:jc w:val="both"/>
        <w:textAlignment w:val="auto"/>
        <w:rPr>
          <w:rFonts w:hint="eastAsia" w:ascii="黑体" w:eastAsia="黑体" w:cs="Times New Roman"/>
          <w:color w:val="000000"/>
          <w:kern w:val="2"/>
          <w:sz w:val="32"/>
          <w:szCs w:val="32"/>
          <w:lang w:eastAsia="zh-CN"/>
        </w:rPr>
      </w:pPr>
      <w:r>
        <w:rPr>
          <w:rFonts w:hint="eastAsia" w:ascii="仿宋_GB2312" w:eastAsia="仿宋_GB2312" w:cs="Times New Roman"/>
          <w:color w:val="000000"/>
          <w:kern w:val="2"/>
          <w:sz w:val="32"/>
          <w:szCs w:val="32"/>
          <w:lang w:eastAsia="zh-CN"/>
        </w:rPr>
        <w:t>因宁波燊旺建设有限公司无力支付，本局于</w:t>
      </w:r>
      <w:r>
        <w:rPr>
          <w:rFonts w:hint="eastAsia" w:ascii="仿宋_GB2312" w:eastAsia="仿宋_GB2312" w:cs="Times New Roman"/>
          <w:color w:val="000000"/>
          <w:kern w:val="2"/>
          <w:sz w:val="32"/>
          <w:szCs w:val="32"/>
          <w:lang w:val="en-US" w:eastAsia="zh-CN"/>
        </w:rPr>
        <w:t>2023年6月6日对施工总包</w:t>
      </w:r>
      <w:r>
        <w:rPr>
          <w:rFonts w:hint="eastAsia" w:ascii="仿宋_GB2312" w:eastAsia="仿宋_GB2312" w:cs="Times New Roman"/>
          <w:color w:val="000000"/>
          <w:kern w:val="2"/>
          <w:sz w:val="32"/>
          <w:szCs w:val="32"/>
        </w:rPr>
        <w:t>中铁十六局集团有限公司</w:t>
      </w:r>
      <w:r>
        <w:rPr>
          <w:rFonts w:hint="eastAsia" w:ascii="仿宋_GB2312" w:eastAsia="仿宋_GB2312" w:cs="Times New Roman"/>
          <w:color w:val="000000"/>
          <w:kern w:val="2"/>
          <w:sz w:val="32"/>
          <w:szCs w:val="32"/>
          <w:lang w:eastAsia="zh-CN"/>
        </w:rPr>
        <w:t>开具</w:t>
      </w:r>
      <w:r>
        <w:rPr>
          <w:rFonts w:hint="eastAsia" w:ascii="仿宋_GB2312" w:eastAsia="仿宋_GB2312" w:cs="Times New Roman"/>
          <w:color w:val="000000"/>
          <w:kern w:val="2"/>
          <w:sz w:val="32"/>
          <w:szCs w:val="32"/>
        </w:rPr>
        <w:t>《劳动保障限期改正指令书》（余人社监令字〔2023</w:t>
      </w:r>
      <w:r>
        <w:rPr>
          <w:rFonts w:hint="eastAsia" w:ascii="仿宋_GB2312" w:eastAsia="仿宋_GB2312" w:cs="Times New Roman"/>
          <w:color w:val="000000"/>
          <w:kern w:val="2"/>
          <w:sz w:val="32"/>
          <w:szCs w:val="32"/>
          <w:lang w:val="en-US" w:eastAsia="zh-CN"/>
        </w:rPr>
        <w:t>〕71</w:t>
      </w:r>
      <w:r>
        <w:rPr>
          <w:rFonts w:hint="eastAsia" w:ascii="仿宋_GB2312" w:eastAsia="仿宋_GB2312" w:cs="Times New Roman"/>
          <w:color w:val="000000"/>
          <w:kern w:val="2"/>
          <w:sz w:val="32"/>
          <w:szCs w:val="32"/>
        </w:rPr>
        <w:t>号）</w:t>
      </w:r>
      <w:r>
        <w:rPr>
          <w:rFonts w:hint="eastAsia" w:ascii="仿宋_GB2312" w:eastAsia="仿宋_GB2312" w:cs="Times New Roman"/>
          <w:color w:val="000000"/>
          <w:kern w:val="2"/>
          <w:sz w:val="32"/>
          <w:szCs w:val="32"/>
          <w:lang w:eastAsia="zh-CN"/>
        </w:rPr>
        <w:t>，要求</w:t>
      </w:r>
      <w:r>
        <w:rPr>
          <w:rFonts w:hint="eastAsia" w:ascii="仿宋_GB2312" w:eastAsia="仿宋_GB2312" w:cs="Times New Roman"/>
          <w:color w:val="000000"/>
          <w:kern w:val="2"/>
          <w:sz w:val="32"/>
          <w:szCs w:val="32"/>
        </w:rPr>
        <w:t>中铁十六局集团有限公司</w:t>
      </w:r>
      <w:r>
        <w:rPr>
          <w:rFonts w:hint="eastAsia" w:ascii="仿宋_GB2312" w:eastAsia="仿宋_GB2312" w:cs="Times New Roman"/>
          <w:color w:val="000000"/>
          <w:kern w:val="2"/>
          <w:sz w:val="32"/>
          <w:szCs w:val="32"/>
          <w:lang w:eastAsia="zh-CN"/>
        </w:rPr>
        <w:t>于</w:t>
      </w:r>
      <w:r>
        <w:rPr>
          <w:rFonts w:hint="eastAsia" w:ascii="仿宋_GB2312" w:eastAsia="仿宋_GB2312" w:cs="Times New Roman"/>
          <w:color w:val="000000"/>
          <w:kern w:val="2"/>
          <w:sz w:val="32"/>
          <w:szCs w:val="32"/>
          <w:lang w:val="en-US" w:eastAsia="zh-CN"/>
        </w:rPr>
        <w:t>15日内清偿上述工资，后</w:t>
      </w:r>
      <w:r>
        <w:rPr>
          <w:rFonts w:hint="eastAsia" w:ascii="仿宋_GB2312" w:eastAsia="仿宋_GB2312" w:cs="Times New Roman"/>
          <w:color w:val="000000"/>
          <w:kern w:val="2"/>
          <w:sz w:val="32"/>
          <w:szCs w:val="32"/>
        </w:rPr>
        <w:t>中铁十六局集团有限公司</w:t>
      </w:r>
      <w:r>
        <w:rPr>
          <w:rFonts w:hint="eastAsia" w:ascii="仿宋_GB2312" w:eastAsia="仿宋_GB2312" w:cs="Times New Roman"/>
          <w:color w:val="000000"/>
          <w:kern w:val="2"/>
          <w:sz w:val="32"/>
          <w:szCs w:val="32"/>
          <w:lang w:eastAsia="zh-CN"/>
        </w:rPr>
        <w:t>于</w:t>
      </w:r>
      <w:r>
        <w:rPr>
          <w:rFonts w:hint="eastAsia" w:ascii="仿宋_GB2312" w:eastAsia="仿宋_GB2312" w:cs="Times New Roman"/>
          <w:color w:val="000000"/>
          <w:kern w:val="2"/>
          <w:sz w:val="32"/>
          <w:szCs w:val="32"/>
          <w:lang w:val="en-US" w:eastAsia="zh-CN"/>
        </w:rPr>
        <w:t>6月8日清偿完毕。</w:t>
      </w:r>
    </w:p>
    <w:p>
      <w:pPr>
        <w:pStyle w:val="5"/>
        <w:keepNext w:val="0"/>
        <w:keepLines w:val="0"/>
        <w:pageBreakBefore w:val="0"/>
        <w:shd w:val="clear" w:color="auto" w:fill="FFFFFF"/>
        <w:kinsoku/>
        <w:wordWrap/>
        <w:overflowPunct/>
        <w:topLinePunct w:val="0"/>
        <w:autoSpaceDE/>
        <w:autoSpaceDN/>
        <w:bidi w:val="0"/>
        <w:spacing w:before="0" w:beforeAutospacing="0" w:after="0" w:afterAutospacing="0" w:line="520" w:lineRule="exact"/>
        <w:ind w:firstLine="640" w:firstLineChars="200"/>
        <w:textAlignment w:val="auto"/>
        <w:rPr>
          <w:rFonts w:ascii="黑体" w:eastAsia="黑体" w:cs="Times New Roman"/>
          <w:color w:val="000000"/>
          <w:kern w:val="2"/>
          <w:sz w:val="32"/>
          <w:szCs w:val="32"/>
        </w:rPr>
      </w:pPr>
      <w:r>
        <w:rPr>
          <w:rFonts w:hint="eastAsia" w:ascii="黑体" w:eastAsia="黑体" w:cs="Times New Roman"/>
          <w:color w:val="000000"/>
          <w:kern w:val="2"/>
          <w:sz w:val="32"/>
          <w:szCs w:val="32"/>
          <w:lang w:eastAsia="zh-CN"/>
        </w:rPr>
        <w:t>六</w:t>
      </w:r>
      <w:r>
        <w:rPr>
          <w:rFonts w:hint="eastAsia" w:ascii="黑体" w:eastAsia="黑体" w:cs="Times New Roman"/>
          <w:color w:val="000000"/>
          <w:kern w:val="2"/>
          <w:sz w:val="32"/>
          <w:szCs w:val="32"/>
        </w:rPr>
        <w:t>、杭州</w:t>
      </w:r>
      <w:r>
        <w:rPr>
          <w:rFonts w:hint="eastAsia" w:ascii="黑体" w:eastAsia="黑体" w:cs="Times New Roman"/>
          <w:color w:val="000000"/>
          <w:kern w:val="2"/>
          <w:sz w:val="32"/>
          <w:szCs w:val="32"/>
          <w:lang w:eastAsia="zh-CN"/>
        </w:rPr>
        <w:t>珈洛工程装饰有限公司</w:t>
      </w:r>
      <w:r>
        <w:rPr>
          <w:rFonts w:hint="eastAsia" w:ascii="黑体" w:eastAsia="黑体" w:cs="Times New Roman"/>
          <w:color w:val="000000"/>
          <w:kern w:val="2"/>
          <w:sz w:val="32"/>
          <w:szCs w:val="32"/>
        </w:rPr>
        <w:t>拖欠劳动报酬案</w:t>
      </w:r>
    </w:p>
    <w:p>
      <w:pPr>
        <w:pStyle w:val="5"/>
        <w:keepNext w:val="0"/>
        <w:keepLines w:val="0"/>
        <w:pageBreakBefore w:val="0"/>
        <w:shd w:val="clear" w:color="auto" w:fill="FFFFFF"/>
        <w:kinsoku/>
        <w:wordWrap/>
        <w:overflowPunct/>
        <w:topLinePunct w:val="0"/>
        <w:autoSpaceDE/>
        <w:autoSpaceDN/>
        <w:bidi w:val="0"/>
        <w:spacing w:before="0" w:beforeAutospacing="0" w:after="0" w:afterAutospacing="0" w:line="520" w:lineRule="exact"/>
        <w:ind w:firstLine="645"/>
        <w:jc w:val="both"/>
        <w:textAlignment w:val="auto"/>
        <w:rPr>
          <w:rFonts w:hint="eastAsia" w:ascii="仿宋_GB2312" w:eastAsia="仿宋_GB2312" w:cs="Times New Roman"/>
          <w:color w:val="000000"/>
          <w:kern w:val="2"/>
          <w:sz w:val="32"/>
          <w:szCs w:val="32"/>
          <w:lang w:eastAsia="zh-CN"/>
        </w:rPr>
      </w:pPr>
      <w:r>
        <w:rPr>
          <w:rFonts w:hint="eastAsia" w:ascii="仿宋_GB2312" w:eastAsia="仿宋_GB2312" w:cs="Times New Roman"/>
          <w:color w:val="000000"/>
          <w:kern w:val="2"/>
          <w:sz w:val="32"/>
          <w:szCs w:val="32"/>
        </w:rPr>
        <w:t>杭州</w:t>
      </w:r>
      <w:r>
        <w:rPr>
          <w:rFonts w:hint="eastAsia" w:ascii="仿宋_GB2312" w:eastAsia="仿宋_GB2312" w:cs="Times New Roman"/>
          <w:color w:val="000000"/>
          <w:kern w:val="2"/>
          <w:sz w:val="32"/>
          <w:szCs w:val="32"/>
          <w:lang w:eastAsia="zh-CN"/>
        </w:rPr>
        <w:t>珈洛工程装饰有限公司</w:t>
      </w:r>
      <w:r>
        <w:rPr>
          <w:rFonts w:hint="eastAsia" w:ascii="仿宋_GB2312" w:eastAsia="仿宋_GB2312" w:cs="Times New Roman"/>
          <w:color w:val="000000"/>
          <w:kern w:val="2"/>
          <w:sz w:val="32"/>
          <w:szCs w:val="32"/>
        </w:rPr>
        <w:t>，</w:t>
      </w:r>
      <w:r>
        <w:rPr>
          <w:rFonts w:ascii="仿宋_GB2312" w:eastAsia="仿宋_GB2312" w:cs="Times New Roman"/>
          <w:color w:val="000000"/>
          <w:kern w:val="2"/>
          <w:sz w:val="32"/>
          <w:szCs w:val="32"/>
        </w:rPr>
        <w:t>统一社会信用代码</w:t>
      </w:r>
      <w:r>
        <w:rPr>
          <w:rFonts w:hint="eastAsia" w:ascii="仿宋_GB2312" w:eastAsia="仿宋_GB2312" w:cs="Times New Roman"/>
          <w:color w:val="000000"/>
          <w:kern w:val="2"/>
          <w:sz w:val="32"/>
          <w:szCs w:val="32"/>
        </w:rPr>
        <w:t>：91330182MA2J1UYB1K，</w:t>
      </w:r>
      <w:r>
        <w:rPr>
          <w:rFonts w:ascii="仿宋_GB2312" w:eastAsia="仿宋_GB2312" w:cs="Times New Roman"/>
          <w:color w:val="000000"/>
          <w:kern w:val="2"/>
          <w:sz w:val="32"/>
          <w:szCs w:val="32"/>
        </w:rPr>
        <w:t>地址：浙江省杭州市建德市新安江街道江滨中路119号（自主申报）</w:t>
      </w:r>
      <w:r>
        <w:rPr>
          <w:rFonts w:hint="eastAsia" w:ascii="仿宋_GB2312" w:eastAsia="仿宋_GB2312" w:cs="Times New Roman"/>
          <w:color w:val="000000"/>
          <w:kern w:val="2"/>
          <w:sz w:val="32"/>
          <w:szCs w:val="32"/>
        </w:rPr>
        <w:t>，</w:t>
      </w:r>
      <w:r>
        <w:rPr>
          <w:rFonts w:ascii="仿宋_GB2312" w:eastAsia="仿宋_GB2312" w:cs="Times New Roman"/>
          <w:color w:val="000000"/>
          <w:kern w:val="2"/>
          <w:sz w:val="32"/>
          <w:szCs w:val="32"/>
        </w:rPr>
        <w:t>法定代表人：李卫东</w:t>
      </w:r>
      <w:r>
        <w:rPr>
          <w:rFonts w:hint="eastAsia" w:ascii="仿宋_GB2312" w:eastAsia="仿宋_GB2312" w:cs="Times New Roman"/>
          <w:color w:val="000000"/>
          <w:kern w:val="2"/>
          <w:sz w:val="32"/>
          <w:szCs w:val="32"/>
        </w:rPr>
        <w:t>。</w:t>
      </w:r>
      <w:r>
        <w:rPr>
          <w:rFonts w:hint="eastAsia" w:ascii="仿宋_GB2312" w:eastAsia="仿宋_GB2312" w:cs="Times New Roman"/>
          <w:color w:val="000000"/>
          <w:kern w:val="2"/>
          <w:sz w:val="32"/>
          <w:szCs w:val="32"/>
          <w:lang w:eastAsia="zh-CN"/>
        </w:rPr>
        <w:t>实际负责人：郑倩。</w:t>
      </w:r>
    </w:p>
    <w:p>
      <w:pPr>
        <w:pStyle w:val="5"/>
        <w:keepNext w:val="0"/>
        <w:keepLines w:val="0"/>
        <w:pageBreakBefore w:val="0"/>
        <w:shd w:val="clear" w:color="auto" w:fill="FFFFFF"/>
        <w:kinsoku/>
        <w:wordWrap/>
        <w:overflowPunct/>
        <w:topLinePunct w:val="0"/>
        <w:autoSpaceDE/>
        <w:autoSpaceDN/>
        <w:bidi w:val="0"/>
        <w:spacing w:before="0" w:beforeAutospacing="0" w:after="0" w:afterAutospacing="0" w:line="520" w:lineRule="exact"/>
        <w:ind w:firstLine="645"/>
        <w:jc w:val="both"/>
        <w:textAlignment w:val="auto"/>
        <w:rPr>
          <w:rFonts w:ascii="仿宋_GB2312" w:eastAsia="仿宋_GB2312" w:cs="Times New Roman"/>
          <w:color w:val="000000"/>
          <w:kern w:val="2"/>
          <w:sz w:val="32"/>
          <w:szCs w:val="32"/>
        </w:rPr>
      </w:pPr>
      <w:r>
        <w:rPr>
          <w:rFonts w:hint="eastAsia" w:ascii="仿宋_GB2312" w:eastAsia="仿宋_GB2312" w:cs="Times New Roman"/>
          <w:color w:val="000000"/>
          <w:kern w:val="2"/>
          <w:sz w:val="32"/>
          <w:szCs w:val="32"/>
        </w:rPr>
        <w:t>20</w:t>
      </w:r>
      <w:r>
        <w:rPr>
          <w:rFonts w:hint="eastAsia" w:ascii="仿宋_GB2312" w:eastAsia="仿宋_GB2312" w:cs="Times New Roman"/>
          <w:color w:val="000000"/>
          <w:kern w:val="2"/>
          <w:sz w:val="32"/>
          <w:szCs w:val="32"/>
          <w:lang w:val="en-US" w:eastAsia="zh-CN"/>
        </w:rPr>
        <w:t>23</w:t>
      </w:r>
      <w:r>
        <w:rPr>
          <w:rFonts w:hint="eastAsia" w:ascii="仿宋_GB2312" w:eastAsia="仿宋_GB2312" w:cs="Times New Roman"/>
          <w:color w:val="000000"/>
          <w:kern w:val="2"/>
          <w:sz w:val="32"/>
          <w:szCs w:val="32"/>
        </w:rPr>
        <w:t>年</w:t>
      </w:r>
      <w:r>
        <w:rPr>
          <w:rFonts w:hint="eastAsia" w:ascii="仿宋_GB2312" w:eastAsia="仿宋_GB2312" w:cs="Times New Roman"/>
          <w:color w:val="000000"/>
          <w:kern w:val="2"/>
          <w:sz w:val="32"/>
          <w:szCs w:val="32"/>
          <w:lang w:val="en-US" w:eastAsia="zh-CN"/>
        </w:rPr>
        <w:t>1</w:t>
      </w:r>
      <w:r>
        <w:rPr>
          <w:rFonts w:hint="eastAsia" w:ascii="仿宋_GB2312" w:eastAsia="仿宋_GB2312" w:cs="Times New Roman"/>
          <w:color w:val="000000"/>
          <w:kern w:val="2"/>
          <w:sz w:val="32"/>
          <w:szCs w:val="32"/>
        </w:rPr>
        <w:t>月</w:t>
      </w:r>
      <w:r>
        <w:rPr>
          <w:rFonts w:hint="eastAsia" w:ascii="仿宋_GB2312" w:eastAsia="仿宋_GB2312" w:cs="Times New Roman"/>
          <w:color w:val="000000"/>
          <w:kern w:val="2"/>
          <w:sz w:val="32"/>
          <w:szCs w:val="32"/>
          <w:lang w:val="en-US" w:eastAsia="zh-CN"/>
        </w:rPr>
        <w:t>3</w:t>
      </w:r>
      <w:r>
        <w:rPr>
          <w:rFonts w:hint="eastAsia" w:ascii="仿宋_GB2312" w:eastAsia="仿宋_GB2312" w:cs="Times New Roman"/>
          <w:color w:val="000000"/>
          <w:kern w:val="2"/>
          <w:sz w:val="32"/>
          <w:szCs w:val="32"/>
        </w:rPr>
        <w:t>日，</w:t>
      </w:r>
      <w:r>
        <w:rPr>
          <w:rFonts w:hint="eastAsia" w:ascii="仿宋_GB2312" w:eastAsia="仿宋_GB2312" w:cs="Times New Roman"/>
          <w:color w:val="000000"/>
          <w:kern w:val="2"/>
          <w:sz w:val="32"/>
          <w:szCs w:val="32"/>
          <w:lang w:eastAsia="zh-CN"/>
        </w:rPr>
        <w:t>建德市</w:t>
      </w:r>
      <w:r>
        <w:rPr>
          <w:rFonts w:hint="eastAsia" w:ascii="仿宋_GB2312" w:eastAsia="仿宋_GB2312" w:cs="Times New Roman"/>
          <w:color w:val="000000"/>
          <w:kern w:val="2"/>
          <w:sz w:val="32"/>
          <w:szCs w:val="32"/>
        </w:rPr>
        <w:t>人力资源和社会保障局接到劳动者投诉，反映该单位拖欠劳动者劳动报酬。经查，该单位因经营不善已停产，拖欠</w:t>
      </w:r>
      <w:r>
        <w:rPr>
          <w:rFonts w:hint="eastAsia" w:ascii="仿宋_GB2312" w:eastAsia="仿宋_GB2312" w:cs="Times New Roman"/>
          <w:color w:val="000000"/>
          <w:kern w:val="2"/>
          <w:sz w:val="32"/>
          <w:szCs w:val="32"/>
          <w:lang w:eastAsia="zh-CN"/>
        </w:rPr>
        <w:t>高某</w:t>
      </w:r>
      <w:r>
        <w:rPr>
          <w:rFonts w:hint="eastAsia" w:ascii="仿宋_GB2312" w:eastAsia="仿宋_GB2312" w:cs="Times New Roman"/>
          <w:color w:val="000000"/>
          <w:kern w:val="2"/>
          <w:sz w:val="32"/>
          <w:szCs w:val="32"/>
        </w:rPr>
        <w:t>等</w:t>
      </w:r>
      <w:r>
        <w:rPr>
          <w:rFonts w:hint="eastAsia" w:ascii="仿宋_GB2312" w:eastAsia="仿宋_GB2312" w:cs="Times New Roman"/>
          <w:color w:val="000000"/>
          <w:kern w:val="2"/>
          <w:sz w:val="32"/>
          <w:szCs w:val="32"/>
          <w:lang w:val="en-US" w:eastAsia="zh-CN"/>
        </w:rPr>
        <w:t>5</w:t>
      </w:r>
      <w:r>
        <w:rPr>
          <w:rFonts w:hint="eastAsia" w:ascii="仿宋_GB2312" w:eastAsia="仿宋_GB2312" w:cs="Times New Roman"/>
          <w:color w:val="000000"/>
          <w:kern w:val="2"/>
          <w:sz w:val="32"/>
          <w:szCs w:val="32"/>
        </w:rPr>
        <w:t>名劳动者劳动报酬共计</w:t>
      </w:r>
      <w:r>
        <w:rPr>
          <w:rFonts w:hint="eastAsia" w:ascii="仿宋_GB2312" w:eastAsia="仿宋_GB2312" w:cs="Times New Roman"/>
          <w:color w:val="000000"/>
          <w:kern w:val="2"/>
          <w:sz w:val="32"/>
          <w:szCs w:val="32"/>
          <w:lang w:val="en-US" w:eastAsia="zh-CN"/>
        </w:rPr>
        <w:t>78124</w:t>
      </w:r>
      <w:r>
        <w:rPr>
          <w:rFonts w:hint="eastAsia" w:ascii="仿宋_GB2312" w:eastAsia="仿宋_GB2312" w:cs="Times New Roman"/>
          <w:color w:val="000000"/>
          <w:kern w:val="2"/>
          <w:sz w:val="32"/>
          <w:szCs w:val="32"/>
        </w:rPr>
        <w:t>元，</w:t>
      </w:r>
      <w:r>
        <w:rPr>
          <w:rFonts w:hint="eastAsia" w:ascii="仿宋_GB2312" w:eastAsia="仿宋_GB2312" w:cs="Times New Roman"/>
          <w:color w:val="000000"/>
          <w:kern w:val="2"/>
          <w:sz w:val="32"/>
          <w:szCs w:val="32"/>
          <w:lang w:eastAsia="zh-CN"/>
        </w:rPr>
        <w:t>其中拖欠王某某九个月工资共计</w:t>
      </w:r>
      <w:r>
        <w:rPr>
          <w:rFonts w:hint="eastAsia" w:ascii="仿宋_GB2312" w:eastAsia="仿宋_GB2312" w:cs="Times New Roman"/>
          <w:color w:val="000000"/>
          <w:kern w:val="2"/>
          <w:sz w:val="32"/>
          <w:szCs w:val="32"/>
          <w:lang w:val="en-US" w:eastAsia="zh-CN"/>
        </w:rPr>
        <w:t>58534元。实际负责人</w:t>
      </w:r>
      <w:r>
        <w:rPr>
          <w:rFonts w:hint="eastAsia" w:ascii="仿宋_GB2312" w:eastAsia="仿宋_GB2312" w:cs="Times New Roman"/>
          <w:color w:val="000000"/>
          <w:kern w:val="2"/>
          <w:sz w:val="32"/>
          <w:szCs w:val="32"/>
          <w:lang w:eastAsia="zh-CN"/>
        </w:rPr>
        <w:t>郑倩</w:t>
      </w:r>
      <w:r>
        <w:rPr>
          <w:rFonts w:hint="eastAsia" w:ascii="仿宋_GB2312" w:eastAsia="仿宋_GB2312" w:cs="Times New Roman"/>
          <w:color w:val="000000"/>
          <w:kern w:val="2"/>
          <w:sz w:val="32"/>
          <w:szCs w:val="32"/>
        </w:rPr>
        <w:t>失联。</w:t>
      </w:r>
      <w:r>
        <w:rPr>
          <w:rFonts w:hint="eastAsia" w:ascii="仿宋_GB2312" w:eastAsia="仿宋_GB2312" w:cs="Times New Roman"/>
          <w:color w:val="000000"/>
          <w:kern w:val="2"/>
          <w:sz w:val="32"/>
          <w:szCs w:val="32"/>
          <w:lang w:val="en-US" w:eastAsia="zh-CN"/>
        </w:rPr>
        <w:t>4</w:t>
      </w:r>
      <w:r>
        <w:rPr>
          <w:rFonts w:hint="eastAsia" w:ascii="仿宋_GB2312" w:eastAsia="仿宋_GB2312" w:cs="Times New Roman"/>
          <w:color w:val="000000"/>
          <w:kern w:val="2"/>
          <w:sz w:val="32"/>
          <w:szCs w:val="32"/>
        </w:rPr>
        <w:t>月</w:t>
      </w:r>
      <w:r>
        <w:rPr>
          <w:rFonts w:hint="eastAsia" w:ascii="仿宋_GB2312" w:eastAsia="仿宋_GB2312" w:cs="Times New Roman"/>
          <w:color w:val="000000"/>
          <w:kern w:val="2"/>
          <w:sz w:val="32"/>
          <w:szCs w:val="32"/>
          <w:lang w:val="en-US" w:eastAsia="zh-CN"/>
        </w:rPr>
        <w:t>23</w:t>
      </w:r>
      <w:r>
        <w:rPr>
          <w:rFonts w:hint="eastAsia" w:ascii="仿宋_GB2312" w:eastAsia="仿宋_GB2312" w:cs="Times New Roman"/>
          <w:color w:val="000000"/>
          <w:kern w:val="2"/>
          <w:sz w:val="32"/>
          <w:szCs w:val="32"/>
        </w:rPr>
        <w:t>日，</w:t>
      </w:r>
      <w:r>
        <w:rPr>
          <w:rFonts w:hint="eastAsia" w:ascii="仿宋_GB2312" w:eastAsia="仿宋_GB2312" w:cs="Times New Roman"/>
          <w:color w:val="000000"/>
          <w:kern w:val="2"/>
          <w:sz w:val="32"/>
          <w:szCs w:val="32"/>
          <w:lang w:eastAsia="zh-CN"/>
        </w:rPr>
        <w:t>建德市</w:t>
      </w:r>
      <w:r>
        <w:rPr>
          <w:rFonts w:hint="eastAsia" w:ascii="仿宋_GB2312" w:eastAsia="仿宋_GB2312" w:cs="Times New Roman"/>
          <w:color w:val="000000"/>
          <w:kern w:val="2"/>
          <w:sz w:val="32"/>
          <w:szCs w:val="32"/>
        </w:rPr>
        <w:t>人力资源和社会保障局</w:t>
      </w:r>
      <w:r>
        <w:rPr>
          <w:rFonts w:hint="eastAsia" w:ascii="仿宋_GB2312" w:eastAsia="仿宋_GB2312" w:cs="Times New Roman"/>
          <w:color w:val="000000"/>
          <w:sz w:val="32"/>
          <w:szCs w:val="32"/>
        </w:rPr>
        <w:t>依法下达了《劳动保障监察限期改正指令书》，该单位逾期未履行。</w:t>
      </w:r>
    </w:p>
    <w:p>
      <w:pPr>
        <w:pStyle w:val="5"/>
        <w:keepNext w:val="0"/>
        <w:keepLines w:val="0"/>
        <w:pageBreakBefore w:val="0"/>
        <w:shd w:val="clear" w:color="auto" w:fill="FFFFFF"/>
        <w:kinsoku/>
        <w:wordWrap/>
        <w:overflowPunct/>
        <w:topLinePunct w:val="0"/>
        <w:autoSpaceDE/>
        <w:autoSpaceDN/>
        <w:bidi w:val="0"/>
        <w:spacing w:before="0" w:beforeAutospacing="0" w:after="0" w:afterAutospacing="0" w:line="520" w:lineRule="exact"/>
        <w:ind w:firstLine="645"/>
        <w:jc w:val="both"/>
        <w:textAlignment w:val="auto"/>
        <w:rPr>
          <w:rFonts w:hint="eastAsia" w:ascii="仿宋_GB2312" w:eastAsia="仿宋_GB2312" w:cs="Times New Roman"/>
          <w:color w:val="000000"/>
          <w:kern w:val="2"/>
          <w:sz w:val="32"/>
          <w:szCs w:val="32"/>
          <w:lang w:eastAsia="zh-CN"/>
        </w:rPr>
      </w:pPr>
      <w:r>
        <w:rPr>
          <w:rFonts w:hint="eastAsia" w:ascii="仿宋_GB2312" w:eastAsia="仿宋_GB2312" w:cs="Times New Roman"/>
          <w:color w:val="000000"/>
          <w:kern w:val="2"/>
          <w:sz w:val="32"/>
          <w:szCs w:val="32"/>
          <w:lang w:val="en-US" w:eastAsia="zh-CN"/>
        </w:rPr>
        <w:t>5</w:t>
      </w:r>
      <w:r>
        <w:rPr>
          <w:rFonts w:hint="eastAsia" w:ascii="仿宋_GB2312" w:eastAsia="仿宋_GB2312" w:cs="Times New Roman"/>
          <w:color w:val="000000"/>
          <w:kern w:val="2"/>
          <w:sz w:val="32"/>
          <w:szCs w:val="32"/>
        </w:rPr>
        <w:t>月</w:t>
      </w:r>
      <w:r>
        <w:rPr>
          <w:rFonts w:hint="eastAsia" w:ascii="仿宋_GB2312" w:eastAsia="仿宋_GB2312" w:cs="Times New Roman"/>
          <w:color w:val="000000"/>
          <w:kern w:val="2"/>
          <w:sz w:val="32"/>
          <w:szCs w:val="32"/>
          <w:lang w:val="en-US" w:eastAsia="zh-CN"/>
        </w:rPr>
        <w:t>24</w:t>
      </w:r>
      <w:r>
        <w:rPr>
          <w:rFonts w:hint="eastAsia" w:ascii="仿宋_GB2312" w:eastAsia="仿宋_GB2312" w:cs="Times New Roman"/>
          <w:color w:val="000000"/>
          <w:kern w:val="2"/>
          <w:sz w:val="32"/>
          <w:szCs w:val="32"/>
        </w:rPr>
        <w:t>日，</w:t>
      </w:r>
      <w:r>
        <w:rPr>
          <w:rFonts w:hint="eastAsia" w:ascii="仿宋_GB2312" w:eastAsia="仿宋_GB2312" w:cs="Times New Roman"/>
          <w:color w:val="000000"/>
          <w:kern w:val="2"/>
          <w:sz w:val="32"/>
          <w:szCs w:val="32"/>
          <w:lang w:eastAsia="zh-CN"/>
        </w:rPr>
        <w:t>建德市</w:t>
      </w:r>
      <w:r>
        <w:rPr>
          <w:rFonts w:hint="eastAsia" w:ascii="仿宋_GB2312" w:eastAsia="仿宋_GB2312" w:cs="Times New Roman"/>
          <w:color w:val="000000"/>
          <w:kern w:val="2"/>
          <w:sz w:val="32"/>
          <w:szCs w:val="32"/>
        </w:rPr>
        <w:t>人力资源和社会保障局以涉嫌拒不支付劳动报酬罪依法将该案移送公安机关</w:t>
      </w:r>
      <w:r>
        <w:rPr>
          <w:rFonts w:hint="eastAsia" w:ascii="仿宋_GB2312" w:eastAsia="仿宋_GB2312" w:cs="Times New Roman"/>
          <w:color w:val="000000"/>
          <w:kern w:val="2"/>
          <w:sz w:val="32"/>
          <w:szCs w:val="32"/>
          <w:lang w:eastAsia="zh-CN"/>
        </w:rPr>
        <w:t>，公安机关对该案进行立案</w:t>
      </w:r>
      <w:r>
        <w:rPr>
          <w:rFonts w:hint="eastAsia" w:ascii="仿宋_GB2312" w:eastAsia="仿宋_GB2312" w:cs="Times New Roman"/>
          <w:color w:val="000000"/>
          <w:kern w:val="2"/>
          <w:sz w:val="32"/>
          <w:szCs w:val="32"/>
        </w:rPr>
        <w:t>。</w:t>
      </w:r>
      <w:r>
        <w:rPr>
          <w:rFonts w:hint="eastAsia" w:ascii="仿宋_GB2312" w:eastAsia="仿宋_GB2312" w:cs="Times New Roman"/>
          <w:color w:val="000000"/>
          <w:kern w:val="2"/>
          <w:sz w:val="32"/>
          <w:szCs w:val="32"/>
          <w:lang w:eastAsia="zh-CN"/>
        </w:rPr>
        <w:t>截至目前，所拖欠的工资仍未支付，下步将将依法申请法院强制执行。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七、</w:t>
      </w:r>
      <w:r>
        <w:rPr>
          <w:rFonts w:hint="eastAsia" w:ascii="黑体" w:hAnsi="黑体" w:eastAsia="黑体" w:cs="黑体"/>
          <w:sz w:val="32"/>
          <w:szCs w:val="32"/>
        </w:rPr>
        <w:t>淳安千岛湖深兰酒店管理有限公司拖欠劳动报酬案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rPr>
        <w:t>淳安千岛湖深兰酒店管理有限公司</w:t>
      </w:r>
      <w:r>
        <w:rPr>
          <w:rFonts w:hint="eastAsia" w:ascii="仿宋_GB2312" w:eastAsia="仿宋_GB2312"/>
          <w:sz w:val="32"/>
          <w:szCs w:val="32"/>
          <w:lang w:val="en-US" w:eastAsia="zh-CN"/>
        </w:rPr>
        <w:t>,</w:t>
      </w:r>
      <w:r>
        <w:rPr>
          <w:rFonts w:hint="eastAsia" w:ascii="仿宋_GB2312" w:eastAsia="仿宋_GB2312"/>
          <w:sz w:val="32"/>
          <w:szCs w:val="32"/>
        </w:rPr>
        <w:t>统一社会信用代码：91330127MA2GNBP342</w:t>
      </w:r>
      <w:r>
        <w:rPr>
          <w:rFonts w:hint="eastAsia" w:ascii="仿宋_GB2312" w:eastAsia="仿宋_GB2312"/>
          <w:sz w:val="32"/>
          <w:szCs w:val="32"/>
          <w:lang w:val="en-US" w:eastAsia="zh-CN"/>
        </w:rPr>
        <w:t>,</w:t>
      </w:r>
      <w:r>
        <w:rPr>
          <w:rFonts w:hint="eastAsia" w:ascii="仿宋_GB2312" w:eastAsia="仿宋_GB2312"/>
          <w:sz w:val="32"/>
          <w:szCs w:val="32"/>
        </w:rPr>
        <w:t>注册地址：淳安县千岛湖镇睦洲大道558号</w:t>
      </w:r>
      <w:r>
        <w:rPr>
          <w:rFonts w:hint="eastAsia" w:ascii="仿宋_GB2312" w:eastAsia="仿宋_GB2312"/>
          <w:sz w:val="32"/>
          <w:szCs w:val="32"/>
          <w:lang w:val="en-US" w:eastAsia="zh-CN"/>
        </w:rPr>
        <w:t>,</w:t>
      </w:r>
      <w:r>
        <w:rPr>
          <w:rFonts w:hint="eastAsia" w:ascii="仿宋_GB2312" w:eastAsia="仿宋_GB2312"/>
          <w:sz w:val="32"/>
          <w:szCs w:val="32"/>
        </w:rPr>
        <w:t>法定代表人：储志雄</w:t>
      </w:r>
      <w:r>
        <w:rPr>
          <w:rFonts w:hint="eastAsia" w:ascii="仿宋_GB2312" w:eastAsia="仿宋_GB2312"/>
          <w:sz w:val="32"/>
          <w:szCs w:val="32"/>
          <w:lang w:eastAsia="zh-CN"/>
        </w:rPr>
        <w:t>。</w:t>
      </w:r>
    </w:p>
    <w:p>
      <w:pPr>
        <w:keepNext w:val="0"/>
        <w:keepLines w:val="0"/>
        <w:pageBreakBefore w:val="0"/>
        <w:kinsoku/>
        <w:wordWrap/>
        <w:overflowPunct/>
        <w:topLinePunct w:val="0"/>
        <w:autoSpaceDE/>
        <w:autoSpaceDN/>
        <w:bidi w:val="0"/>
        <w:spacing w:line="520" w:lineRule="exact"/>
        <w:ind w:firstLine="645"/>
        <w:textAlignment w:val="auto"/>
        <w:rPr>
          <w:rFonts w:hint="eastAsia" w:ascii="仿宋_GB2312" w:eastAsia="仿宋_GB2312"/>
          <w:sz w:val="32"/>
          <w:szCs w:val="32"/>
          <w:lang w:val="en-US" w:eastAsia="zh-CN"/>
        </w:rPr>
      </w:pPr>
      <w:r>
        <w:rPr>
          <w:rFonts w:hint="eastAsia" w:ascii="仿宋_GB2312" w:eastAsia="仿宋_GB2312"/>
          <w:sz w:val="32"/>
          <w:szCs w:val="32"/>
        </w:rPr>
        <w:t>2022年7月5日，</w:t>
      </w:r>
      <w:r>
        <w:rPr>
          <w:rFonts w:hint="eastAsia" w:ascii="仿宋_GB2312" w:eastAsia="仿宋_GB2312"/>
          <w:sz w:val="32"/>
          <w:szCs w:val="32"/>
          <w:lang w:eastAsia="zh-CN"/>
        </w:rPr>
        <w:t>淳安县人力资源和社会保障</w:t>
      </w:r>
      <w:r>
        <w:rPr>
          <w:rFonts w:hint="eastAsia" w:ascii="仿宋_GB2312" w:eastAsia="仿宋_GB2312"/>
          <w:sz w:val="32"/>
          <w:szCs w:val="32"/>
        </w:rPr>
        <w:t>局接周</w:t>
      </w:r>
      <w:r>
        <w:rPr>
          <w:rFonts w:hint="eastAsia" w:ascii="仿宋_GB2312" w:eastAsia="仿宋_GB2312"/>
          <w:sz w:val="32"/>
          <w:szCs w:val="32"/>
          <w:lang w:eastAsia="zh-CN"/>
        </w:rPr>
        <w:t>某</w:t>
      </w:r>
      <w:r>
        <w:rPr>
          <w:rFonts w:hint="eastAsia" w:ascii="仿宋_GB2312" w:eastAsia="仿宋_GB2312"/>
          <w:sz w:val="32"/>
          <w:szCs w:val="32"/>
        </w:rPr>
        <w:t>投诉反映淳安千岛湖深兰酒店管理有限公司（以下简称深兰酒店）拖欠其与龙</w:t>
      </w:r>
      <w:r>
        <w:rPr>
          <w:rFonts w:hint="eastAsia" w:ascii="仿宋_GB2312" w:eastAsia="仿宋_GB2312"/>
          <w:sz w:val="32"/>
          <w:szCs w:val="32"/>
          <w:lang w:eastAsia="zh-CN"/>
        </w:rPr>
        <w:t>某</w:t>
      </w:r>
      <w:r>
        <w:rPr>
          <w:rFonts w:hint="eastAsia" w:ascii="仿宋_GB2312" w:eastAsia="仿宋_GB2312"/>
          <w:sz w:val="32"/>
          <w:szCs w:val="32"/>
        </w:rPr>
        <w:t>、钟</w:t>
      </w:r>
      <w:r>
        <w:rPr>
          <w:rFonts w:hint="eastAsia" w:ascii="仿宋_GB2312" w:eastAsia="仿宋_GB2312"/>
          <w:sz w:val="32"/>
          <w:szCs w:val="32"/>
          <w:lang w:eastAsia="zh-CN"/>
        </w:rPr>
        <w:t>某某</w:t>
      </w:r>
      <w:r>
        <w:rPr>
          <w:rFonts w:hint="eastAsia" w:ascii="仿宋_GB2312" w:eastAsia="仿宋_GB2312"/>
          <w:sz w:val="32"/>
          <w:szCs w:val="32"/>
        </w:rPr>
        <w:t>、邵</w:t>
      </w:r>
      <w:r>
        <w:rPr>
          <w:rFonts w:hint="eastAsia" w:ascii="仿宋_GB2312" w:eastAsia="仿宋_GB2312"/>
          <w:sz w:val="32"/>
          <w:szCs w:val="32"/>
          <w:lang w:eastAsia="zh-CN"/>
        </w:rPr>
        <w:t>某某</w:t>
      </w:r>
      <w:r>
        <w:rPr>
          <w:rFonts w:hint="eastAsia" w:ascii="仿宋_GB2312" w:eastAsia="仿宋_GB2312"/>
          <w:sz w:val="32"/>
          <w:szCs w:val="32"/>
        </w:rPr>
        <w:t>、周</w:t>
      </w:r>
      <w:r>
        <w:rPr>
          <w:rFonts w:hint="eastAsia" w:ascii="仿宋_GB2312" w:eastAsia="仿宋_GB2312"/>
          <w:sz w:val="32"/>
          <w:szCs w:val="32"/>
          <w:lang w:eastAsia="zh-CN"/>
        </w:rPr>
        <w:t>某</w:t>
      </w:r>
      <w:r>
        <w:rPr>
          <w:rFonts w:hint="eastAsia" w:ascii="仿宋_GB2312" w:eastAsia="仿宋_GB2312"/>
          <w:sz w:val="32"/>
          <w:szCs w:val="32"/>
        </w:rPr>
        <w:t>清等人工资。经审批，于2022年7月5日立案调查</w:t>
      </w:r>
      <w:r>
        <w:rPr>
          <w:rFonts w:hint="eastAsia" w:ascii="仿宋_GB2312" w:eastAsia="仿宋_GB2312"/>
          <w:sz w:val="32"/>
          <w:szCs w:val="32"/>
          <w:lang w:eastAsia="zh-CN"/>
        </w:rPr>
        <w:t>。</w:t>
      </w:r>
    </w:p>
    <w:p>
      <w:pPr>
        <w:keepNext w:val="0"/>
        <w:keepLines w:val="0"/>
        <w:pageBreakBefore w:val="0"/>
        <w:widowControl/>
        <w:kinsoku/>
        <w:wordWrap/>
        <w:overflowPunct/>
        <w:topLinePunct w:val="0"/>
        <w:autoSpaceDE/>
        <w:autoSpaceDN/>
        <w:bidi w:val="0"/>
        <w:adjustRightInd w:val="0"/>
        <w:snapToGrid w:val="0"/>
        <w:spacing w:after="0" w:line="52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经调查，深兰酒店存在拖欠周</w:t>
      </w:r>
      <w:r>
        <w:rPr>
          <w:rFonts w:hint="eastAsia" w:ascii="仿宋_GB2312" w:eastAsia="仿宋_GB2312"/>
          <w:sz w:val="32"/>
          <w:szCs w:val="32"/>
          <w:lang w:eastAsia="zh-CN"/>
        </w:rPr>
        <w:t>某</w:t>
      </w:r>
      <w:r>
        <w:rPr>
          <w:rFonts w:hint="eastAsia" w:ascii="仿宋_GB2312" w:eastAsia="仿宋_GB2312"/>
          <w:sz w:val="32"/>
          <w:szCs w:val="32"/>
        </w:rPr>
        <w:t>2022年3月至5月工资工资18538元、龙</w:t>
      </w:r>
      <w:r>
        <w:rPr>
          <w:rFonts w:hint="eastAsia" w:ascii="仿宋_GB2312" w:eastAsia="仿宋_GB2312"/>
          <w:sz w:val="32"/>
          <w:szCs w:val="32"/>
          <w:lang w:eastAsia="zh-CN"/>
        </w:rPr>
        <w:t>某</w:t>
      </w:r>
      <w:r>
        <w:rPr>
          <w:rFonts w:hint="eastAsia" w:ascii="仿宋_GB2312" w:eastAsia="仿宋_GB2312"/>
          <w:sz w:val="32"/>
          <w:szCs w:val="32"/>
        </w:rPr>
        <w:t>2022年3月至4月工资5104.81元、邵</w:t>
      </w:r>
      <w:r>
        <w:rPr>
          <w:rFonts w:hint="eastAsia" w:ascii="仿宋_GB2312" w:eastAsia="仿宋_GB2312"/>
          <w:sz w:val="32"/>
          <w:szCs w:val="32"/>
          <w:lang w:eastAsia="zh-CN"/>
        </w:rPr>
        <w:t>某某</w:t>
      </w:r>
      <w:r>
        <w:rPr>
          <w:rFonts w:hint="eastAsia" w:ascii="仿宋_GB2312" w:eastAsia="仿宋_GB2312"/>
          <w:sz w:val="32"/>
          <w:szCs w:val="32"/>
        </w:rPr>
        <w:t>2022年3月至5月工资5934.81元、钟</w:t>
      </w:r>
      <w:r>
        <w:rPr>
          <w:rFonts w:hint="eastAsia" w:ascii="仿宋_GB2312" w:eastAsia="仿宋_GB2312"/>
          <w:sz w:val="32"/>
          <w:szCs w:val="32"/>
          <w:lang w:eastAsia="zh-CN"/>
        </w:rPr>
        <w:t>某某</w:t>
      </w:r>
      <w:r>
        <w:rPr>
          <w:rFonts w:hint="eastAsia" w:ascii="仿宋_GB2312" w:eastAsia="仿宋_GB2312"/>
          <w:sz w:val="32"/>
          <w:szCs w:val="32"/>
        </w:rPr>
        <w:t>2022年3月至5月工资6702元、周</w:t>
      </w:r>
      <w:r>
        <w:rPr>
          <w:rFonts w:hint="eastAsia" w:ascii="仿宋_GB2312" w:eastAsia="仿宋_GB2312"/>
          <w:sz w:val="32"/>
          <w:szCs w:val="32"/>
          <w:lang w:eastAsia="zh-CN"/>
        </w:rPr>
        <w:t>某</w:t>
      </w:r>
      <w:r>
        <w:rPr>
          <w:rFonts w:hint="eastAsia" w:ascii="仿宋_GB2312" w:eastAsia="仿宋_GB2312"/>
          <w:sz w:val="32"/>
          <w:szCs w:val="32"/>
        </w:rPr>
        <w:t>清2022年3月至5月工资6644.81元的违法行为。</w:t>
      </w:r>
    </w:p>
    <w:p>
      <w:pPr>
        <w:keepNext w:val="0"/>
        <w:keepLines w:val="0"/>
        <w:pageBreakBefore w:val="0"/>
        <w:widowControl/>
        <w:kinsoku/>
        <w:wordWrap/>
        <w:overflowPunct/>
        <w:topLinePunct w:val="0"/>
        <w:autoSpaceDE/>
        <w:autoSpaceDN/>
        <w:bidi w:val="0"/>
        <w:adjustRightInd w:val="0"/>
        <w:snapToGrid w:val="0"/>
        <w:spacing w:after="0" w:line="52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淳安县人力资源和社会保障</w:t>
      </w:r>
      <w:r>
        <w:rPr>
          <w:rFonts w:hint="eastAsia" w:ascii="仿宋_GB2312" w:eastAsia="仿宋_GB2312"/>
          <w:sz w:val="32"/>
          <w:szCs w:val="32"/>
        </w:rPr>
        <w:t>局于2022年8月31日对深兰酒店作出《告知书》（淳人社监字</w:t>
      </w:r>
      <w:r>
        <w:rPr>
          <w:rFonts w:hint="eastAsia" w:ascii="仿宋_GB2312" w:eastAsia="仿宋_GB2312" w:cs="Times New Roman"/>
          <w:color w:val="000000"/>
          <w:kern w:val="2"/>
          <w:sz w:val="32"/>
          <w:szCs w:val="32"/>
        </w:rPr>
        <w:t>〔</w:t>
      </w:r>
      <w:r>
        <w:rPr>
          <w:rFonts w:hint="eastAsia" w:ascii="仿宋_GB2312" w:eastAsia="仿宋_GB2312"/>
          <w:sz w:val="32"/>
          <w:szCs w:val="32"/>
        </w:rPr>
        <w:t>2022〕0013号），经邮寄送达无人签收被退回，于2022年9月6日予以公告送达，公告满十日视为送达。视为送达后，该单位在规定期限内未提出陈述和申辩。</w:t>
      </w:r>
    </w:p>
    <w:p>
      <w:pPr>
        <w:keepNext w:val="0"/>
        <w:keepLines w:val="0"/>
        <w:pageBreakBefore w:val="0"/>
        <w:widowControl/>
        <w:kinsoku/>
        <w:wordWrap/>
        <w:overflowPunct/>
        <w:topLinePunct w:val="0"/>
        <w:autoSpaceDE/>
        <w:autoSpaceDN/>
        <w:bidi w:val="0"/>
        <w:adjustRightInd w:val="0"/>
        <w:snapToGrid w:val="0"/>
        <w:spacing w:after="0" w:line="520" w:lineRule="exact"/>
        <w:ind w:firstLine="640" w:firstLineChars="200"/>
        <w:textAlignment w:val="auto"/>
        <w:rPr>
          <w:rFonts w:ascii="仿宋_GB2312" w:eastAsia="仿宋_GB2312"/>
          <w:sz w:val="32"/>
          <w:szCs w:val="32"/>
        </w:rPr>
      </w:pPr>
      <w:r>
        <w:rPr>
          <w:rFonts w:hint="eastAsia" w:ascii="仿宋_GB2312" w:eastAsia="仿宋_GB2312"/>
          <w:sz w:val="32"/>
          <w:szCs w:val="32"/>
          <w:lang w:eastAsia="zh-CN"/>
        </w:rPr>
        <w:t>淳安县人力资源和社会保障</w:t>
      </w:r>
      <w:r>
        <w:rPr>
          <w:rFonts w:hint="eastAsia" w:ascii="仿宋_GB2312" w:eastAsia="仿宋_GB2312"/>
          <w:sz w:val="32"/>
          <w:szCs w:val="32"/>
        </w:rPr>
        <w:t>局于2022年9月30日对深兰酒店管理有限公司作出《行政处理决定书》（淳人社监字〔2022〕0013号），责令该单位自收到自收到本处理决定书之日起三日内支付周胜</w:t>
      </w:r>
      <w:r>
        <w:rPr>
          <w:rFonts w:hint="eastAsia" w:ascii="仿宋_GB2312" w:eastAsia="仿宋_GB2312"/>
          <w:sz w:val="32"/>
          <w:szCs w:val="32"/>
          <w:lang w:eastAsia="zh-CN"/>
        </w:rPr>
        <w:t>等人的工资</w:t>
      </w:r>
      <w:r>
        <w:rPr>
          <w:rFonts w:hint="eastAsia" w:ascii="仿宋_GB2312" w:eastAsia="仿宋_GB2312"/>
          <w:sz w:val="32"/>
          <w:szCs w:val="32"/>
        </w:rPr>
        <w:t>。该行政处理决定书于2022年9月30日在千岛湖镇睦州大道558号的深兰酒店经营场所张贴送达。该单位未按要求支付工资。因其后千岛湖镇睦州大道558号已由其他单位经营，为解决员工工资问题，后续又采取邮寄方式送达该行政处理决定书，经邮寄送达无人签收被退回，于2022年1月11日予以公告送达，公告满十日视为送达。视为送达后，该单位未按要求支付工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eastAsia="黑体" w:cs="Times New Roman"/>
          <w:color w:val="000000"/>
          <w:kern w:val="2"/>
          <w:sz w:val="32"/>
          <w:szCs w:val="32"/>
          <w:lang w:eastAsia="zh-CN"/>
        </w:rPr>
      </w:pPr>
      <w:r>
        <w:rPr>
          <w:rFonts w:hint="eastAsia" w:ascii="仿宋_GB2312" w:eastAsia="仿宋_GB2312"/>
          <w:sz w:val="32"/>
          <w:szCs w:val="32"/>
        </w:rPr>
        <w:t>20</w:t>
      </w:r>
      <w:r>
        <w:rPr>
          <w:rFonts w:hint="eastAsia" w:ascii="仿宋_GB2312" w:eastAsia="仿宋_GB2312"/>
          <w:sz w:val="32"/>
          <w:szCs w:val="32"/>
          <w:lang w:val="en-US" w:eastAsia="zh-CN"/>
        </w:rPr>
        <w:t>23</w:t>
      </w:r>
      <w:r>
        <w:rPr>
          <w:rFonts w:hint="eastAsia" w:ascii="仿宋_GB2312" w:eastAsia="仿宋_GB2312"/>
          <w:sz w:val="32"/>
          <w:szCs w:val="32"/>
        </w:rPr>
        <w:t>年</w:t>
      </w:r>
      <w:r>
        <w:rPr>
          <w:rFonts w:hint="eastAsia" w:ascii="仿宋_GB2312" w:eastAsia="仿宋_GB2312"/>
          <w:sz w:val="32"/>
          <w:szCs w:val="32"/>
          <w:lang w:val="en-US" w:eastAsia="zh-CN"/>
        </w:rPr>
        <w:t>4</w:t>
      </w:r>
      <w:r>
        <w:rPr>
          <w:rFonts w:hint="eastAsia" w:ascii="仿宋_GB2312" w:eastAsia="仿宋_GB2312"/>
          <w:sz w:val="32"/>
          <w:szCs w:val="32"/>
        </w:rPr>
        <w:t>月</w:t>
      </w:r>
      <w:r>
        <w:rPr>
          <w:rFonts w:hint="eastAsia" w:ascii="仿宋_GB2312" w:eastAsia="仿宋_GB2312"/>
          <w:sz w:val="32"/>
          <w:szCs w:val="32"/>
          <w:lang w:val="en-US" w:eastAsia="zh-CN"/>
        </w:rPr>
        <w:t>28</w:t>
      </w:r>
      <w:r>
        <w:rPr>
          <w:rFonts w:hint="eastAsia" w:ascii="仿宋_GB2312" w:eastAsia="仿宋_GB2312"/>
          <w:sz w:val="32"/>
          <w:szCs w:val="32"/>
        </w:rPr>
        <w:t>日，淳安县人力资源和社会保障局以涉嫌拒不支付劳动报酬罪依法将该案移送淳安县公安局。202</w:t>
      </w:r>
      <w:r>
        <w:rPr>
          <w:rFonts w:hint="eastAsia" w:ascii="仿宋_GB2312" w:eastAsia="仿宋_GB2312"/>
          <w:sz w:val="32"/>
          <w:szCs w:val="32"/>
          <w:lang w:val="en-US" w:eastAsia="zh-CN"/>
        </w:rPr>
        <w:t>3</w:t>
      </w:r>
      <w:r>
        <w:rPr>
          <w:rFonts w:hint="eastAsia" w:ascii="仿宋_GB2312" w:eastAsia="仿宋_GB2312"/>
          <w:sz w:val="32"/>
          <w:szCs w:val="32"/>
        </w:rPr>
        <w:t>年</w:t>
      </w:r>
      <w:r>
        <w:rPr>
          <w:rFonts w:hint="eastAsia" w:ascii="仿宋_GB2312" w:eastAsia="仿宋_GB2312"/>
          <w:sz w:val="32"/>
          <w:szCs w:val="32"/>
          <w:lang w:val="en-US" w:eastAsia="zh-CN"/>
        </w:rPr>
        <w:t>5</w:t>
      </w:r>
      <w:r>
        <w:rPr>
          <w:rFonts w:hint="eastAsia" w:ascii="仿宋_GB2312" w:eastAsia="仿宋_GB2312"/>
          <w:sz w:val="32"/>
          <w:szCs w:val="32"/>
        </w:rPr>
        <w:t>月</w:t>
      </w:r>
      <w:r>
        <w:rPr>
          <w:rFonts w:hint="eastAsia" w:ascii="仿宋_GB2312" w:eastAsia="仿宋_GB2312"/>
          <w:sz w:val="32"/>
          <w:szCs w:val="32"/>
          <w:lang w:val="en-US" w:eastAsia="zh-CN"/>
        </w:rPr>
        <w:t>7</w:t>
      </w:r>
      <w:r>
        <w:rPr>
          <w:rFonts w:hint="eastAsia" w:ascii="仿宋_GB2312" w:eastAsia="仿宋_GB2312"/>
          <w:sz w:val="32"/>
          <w:szCs w:val="32"/>
        </w:rPr>
        <w:t>日，淳安县公安局对该案予以立案侦查。</w:t>
      </w:r>
      <w:r>
        <w:rPr>
          <w:rFonts w:hint="eastAsia" w:ascii="仿宋_GB2312" w:eastAsia="仿宋_GB2312"/>
          <w:sz w:val="32"/>
          <w:szCs w:val="32"/>
          <w:lang w:eastAsia="zh-CN"/>
        </w:rPr>
        <w:t>目前，该案公安机关还在侦办中。如后续工资仍未支付，将申请法院强制执行。</w:t>
      </w:r>
    </w:p>
    <w:p>
      <w:pPr>
        <w:pStyle w:val="5"/>
        <w:keepNext w:val="0"/>
        <w:keepLines w:val="0"/>
        <w:pageBreakBefore w:val="0"/>
        <w:shd w:val="clear" w:color="auto" w:fill="FFFFFF"/>
        <w:kinsoku/>
        <w:wordWrap/>
        <w:overflowPunct/>
        <w:topLinePunct w:val="0"/>
        <w:autoSpaceDE/>
        <w:autoSpaceDN/>
        <w:bidi w:val="0"/>
        <w:spacing w:before="0" w:beforeAutospacing="0" w:after="0" w:afterAutospacing="0" w:line="520" w:lineRule="exact"/>
        <w:ind w:firstLine="640" w:firstLineChars="200"/>
        <w:textAlignment w:val="auto"/>
        <w:rPr>
          <w:rFonts w:ascii="黑体" w:eastAsia="黑体" w:cs="Times New Roman"/>
          <w:color w:val="000000"/>
          <w:kern w:val="2"/>
          <w:sz w:val="32"/>
          <w:szCs w:val="32"/>
        </w:rPr>
      </w:pPr>
      <w:r>
        <w:rPr>
          <w:rFonts w:hint="eastAsia" w:ascii="黑体" w:eastAsia="黑体" w:cs="Times New Roman"/>
          <w:color w:val="000000"/>
          <w:kern w:val="2"/>
          <w:sz w:val="32"/>
          <w:szCs w:val="32"/>
          <w:lang w:eastAsia="zh-CN"/>
        </w:rPr>
        <w:t>八</w:t>
      </w:r>
      <w:r>
        <w:rPr>
          <w:rFonts w:hint="eastAsia" w:ascii="黑体" w:eastAsia="黑体" w:cs="Times New Roman"/>
          <w:color w:val="000000"/>
          <w:kern w:val="2"/>
          <w:sz w:val="32"/>
          <w:szCs w:val="32"/>
        </w:rPr>
        <w:t>、</w:t>
      </w:r>
      <w:r>
        <w:rPr>
          <w:rFonts w:hint="eastAsia" w:ascii="黑体" w:eastAsia="黑体" w:cs="Times New Roman"/>
          <w:color w:val="000000"/>
          <w:kern w:val="2"/>
          <w:sz w:val="32"/>
          <w:szCs w:val="32"/>
          <w:lang w:eastAsia="zh-CN"/>
        </w:rPr>
        <w:t>杭州翟氏服装</w:t>
      </w:r>
      <w:r>
        <w:rPr>
          <w:rFonts w:hint="eastAsia" w:ascii="黑体" w:eastAsia="黑体" w:cs="Times New Roman"/>
          <w:color w:val="000000"/>
          <w:kern w:val="2"/>
          <w:sz w:val="32"/>
          <w:szCs w:val="32"/>
        </w:rPr>
        <w:t>有限公司拖欠劳动报酬案</w:t>
      </w:r>
    </w:p>
    <w:p>
      <w:pPr>
        <w:pStyle w:val="5"/>
        <w:keepNext w:val="0"/>
        <w:keepLines w:val="0"/>
        <w:pageBreakBefore w:val="0"/>
        <w:shd w:val="clear" w:color="auto" w:fill="FFFFFF"/>
        <w:kinsoku/>
        <w:wordWrap/>
        <w:overflowPunct/>
        <w:topLinePunct w:val="0"/>
        <w:autoSpaceDE/>
        <w:autoSpaceDN/>
        <w:bidi w:val="0"/>
        <w:spacing w:before="0" w:beforeAutospacing="0" w:after="0" w:afterAutospacing="0" w:line="520" w:lineRule="exact"/>
        <w:ind w:firstLine="645"/>
        <w:jc w:val="both"/>
        <w:textAlignment w:val="auto"/>
        <w:rPr>
          <w:rFonts w:hint="eastAsia" w:ascii="仿宋_GB2312" w:eastAsia="仿宋_GB2312" w:cs="Times New Roman"/>
          <w:color w:val="000000"/>
          <w:kern w:val="2"/>
          <w:sz w:val="32"/>
          <w:szCs w:val="32"/>
        </w:rPr>
      </w:pPr>
      <w:r>
        <w:rPr>
          <w:rFonts w:hint="eastAsia" w:ascii="仿宋_GB2312" w:eastAsia="仿宋_GB2312" w:cs="Times New Roman"/>
          <w:color w:val="000000"/>
          <w:kern w:val="2"/>
          <w:sz w:val="32"/>
          <w:szCs w:val="32"/>
          <w:lang w:eastAsia="zh-CN"/>
        </w:rPr>
        <w:t>杭州翟氏服装</w:t>
      </w:r>
      <w:r>
        <w:rPr>
          <w:rFonts w:hint="eastAsia" w:ascii="仿宋_GB2312" w:eastAsia="仿宋_GB2312" w:cs="Times New Roman"/>
          <w:color w:val="000000"/>
          <w:kern w:val="2"/>
          <w:sz w:val="32"/>
          <w:szCs w:val="32"/>
        </w:rPr>
        <w:t>有限公司，</w:t>
      </w:r>
      <w:r>
        <w:rPr>
          <w:rFonts w:ascii="仿宋_GB2312" w:eastAsia="仿宋_GB2312" w:cs="Times New Roman"/>
          <w:color w:val="000000"/>
          <w:kern w:val="2"/>
          <w:sz w:val="32"/>
          <w:szCs w:val="32"/>
        </w:rPr>
        <w:t>统一社会信用代码</w:t>
      </w:r>
      <w:r>
        <w:rPr>
          <w:rFonts w:hint="eastAsia" w:ascii="仿宋_GB2312" w:eastAsia="仿宋_GB2312" w:cs="Times New Roman"/>
          <w:color w:val="000000"/>
          <w:kern w:val="2"/>
          <w:sz w:val="32"/>
          <w:szCs w:val="32"/>
        </w:rPr>
        <w:t>：91330110MA2B1JM75C，</w:t>
      </w:r>
      <w:r>
        <w:rPr>
          <w:rFonts w:ascii="仿宋_GB2312" w:eastAsia="仿宋_GB2312" w:cs="Times New Roman"/>
          <w:color w:val="000000"/>
          <w:kern w:val="2"/>
          <w:sz w:val="32"/>
          <w:szCs w:val="32"/>
        </w:rPr>
        <w:t>地址：浙江省</w:t>
      </w:r>
      <w:r>
        <w:rPr>
          <w:rFonts w:hint="eastAsia" w:ascii="仿宋_GB2312" w:eastAsia="仿宋_GB2312" w:cs="Times New Roman"/>
          <w:color w:val="000000"/>
          <w:kern w:val="2"/>
          <w:sz w:val="32"/>
          <w:szCs w:val="32"/>
        </w:rPr>
        <w:t>杭州市临平区运河街道五洲路42-1号1幢8106室，</w:t>
      </w:r>
      <w:r>
        <w:rPr>
          <w:rFonts w:ascii="仿宋_GB2312" w:eastAsia="仿宋_GB2312" w:cs="Times New Roman"/>
          <w:color w:val="000000"/>
          <w:kern w:val="2"/>
          <w:sz w:val="32"/>
          <w:szCs w:val="32"/>
        </w:rPr>
        <w:t>法定代表人：</w:t>
      </w:r>
      <w:r>
        <w:rPr>
          <w:rFonts w:ascii="仿宋_GB2312" w:eastAsia="仿宋_GB2312" w:cs="Times New Roman"/>
          <w:color w:val="000000"/>
          <w:kern w:val="2"/>
          <w:sz w:val="32"/>
          <w:szCs w:val="32"/>
        </w:rPr>
        <w:fldChar w:fldCharType="begin"/>
      </w:r>
      <w:r>
        <w:rPr>
          <w:rFonts w:ascii="仿宋_GB2312" w:eastAsia="仿宋_GB2312" w:cs="Times New Roman"/>
          <w:color w:val="000000"/>
          <w:kern w:val="2"/>
          <w:sz w:val="32"/>
          <w:szCs w:val="32"/>
        </w:rPr>
        <w:instrText xml:space="preserve"> HYPERLINK "https://www.qcc.com/pl/pr9a1cebb9294737fc839082f5cf189c.html" \t "https://www.qcc.com/web/_blank" </w:instrText>
      </w:r>
      <w:r>
        <w:rPr>
          <w:rFonts w:ascii="仿宋_GB2312" w:eastAsia="仿宋_GB2312" w:cs="Times New Roman"/>
          <w:color w:val="000000"/>
          <w:kern w:val="2"/>
          <w:sz w:val="32"/>
          <w:szCs w:val="32"/>
        </w:rPr>
        <w:fldChar w:fldCharType="separate"/>
      </w:r>
      <w:r>
        <w:rPr>
          <w:rFonts w:hint="eastAsia" w:ascii="仿宋_GB2312" w:eastAsia="仿宋_GB2312" w:cs="Times New Roman"/>
          <w:color w:val="000000"/>
          <w:kern w:val="2"/>
          <w:sz w:val="32"/>
          <w:szCs w:val="32"/>
        </w:rPr>
        <w:t>翟毛静</w:t>
      </w:r>
      <w:r>
        <w:rPr>
          <w:rFonts w:hint="eastAsia" w:ascii="仿宋_GB2312" w:eastAsia="仿宋_GB2312" w:cs="Times New Roman"/>
          <w:color w:val="000000"/>
          <w:kern w:val="2"/>
          <w:sz w:val="32"/>
          <w:szCs w:val="32"/>
        </w:rPr>
        <w:fldChar w:fldCharType="end"/>
      </w:r>
      <w:r>
        <w:rPr>
          <w:rFonts w:hint="eastAsia" w:ascii="仿宋_GB2312" w:eastAsia="仿宋_GB2312" w:cs="Times New Roman"/>
          <w:color w:val="000000"/>
          <w:kern w:val="2"/>
          <w:sz w:val="32"/>
          <w:szCs w:val="32"/>
        </w:rPr>
        <w:t>。</w:t>
      </w:r>
    </w:p>
    <w:p>
      <w:pPr>
        <w:pStyle w:val="5"/>
        <w:keepNext w:val="0"/>
        <w:keepLines w:val="0"/>
        <w:pageBreakBefore w:val="0"/>
        <w:shd w:val="clear" w:color="auto" w:fill="FFFFFF"/>
        <w:kinsoku/>
        <w:wordWrap/>
        <w:overflowPunct/>
        <w:topLinePunct w:val="0"/>
        <w:autoSpaceDE/>
        <w:autoSpaceDN/>
        <w:bidi w:val="0"/>
        <w:spacing w:before="0" w:beforeAutospacing="0" w:after="0" w:afterAutospacing="0" w:line="520" w:lineRule="exact"/>
        <w:ind w:firstLine="645"/>
        <w:jc w:val="both"/>
        <w:textAlignment w:val="auto"/>
        <w:rPr>
          <w:rFonts w:hint="eastAsia" w:ascii="仿宋_GB2312" w:eastAsia="仿宋_GB2312" w:cs="Times New Roman"/>
          <w:color w:val="000000"/>
          <w:kern w:val="2"/>
          <w:sz w:val="32"/>
          <w:szCs w:val="32"/>
        </w:rPr>
      </w:pPr>
      <w:r>
        <w:rPr>
          <w:rFonts w:hint="eastAsia" w:ascii="仿宋_GB2312" w:eastAsia="仿宋_GB2312" w:cs="Times New Roman"/>
          <w:color w:val="000000"/>
          <w:kern w:val="2"/>
          <w:sz w:val="32"/>
          <w:szCs w:val="32"/>
          <w:lang w:val="en-US" w:eastAsia="zh-CN"/>
        </w:rPr>
        <w:t>2022</w:t>
      </w:r>
      <w:r>
        <w:rPr>
          <w:rFonts w:hint="eastAsia" w:ascii="仿宋_GB2312" w:eastAsia="仿宋_GB2312" w:cs="Times New Roman"/>
          <w:color w:val="000000"/>
          <w:kern w:val="2"/>
          <w:sz w:val="32"/>
          <w:szCs w:val="32"/>
        </w:rPr>
        <w:t>年1</w:t>
      </w:r>
      <w:r>
        <w:rPr>
          <w:rFonts w:hint="eastAsia" w:ascii="仿宋_GB2312" w:eastAsia="仿宋_GB2312" w:cs="Times New Roman"/>
          <w:color w:val="000000"/>
          <w:kern w:val="2"/>
          <w:sz w:val="32"/>
          <w:szCs w:val="32"/>
          <w:lang w:val="en-US" w:eastAsia="zh-CN"/>
        </w:rPr>
        <w:t>2</w:t>
      </w:r>
      <w:r>
        <w:rPr>
          <w:rFonts w:hint="eastAsia" w:ascii="仿宋_GB2312" w:eastAsia="仿宋_GB2312" w:cs="Times New Roman"/>
          <w:color w:val="000000"/>
          <w:kern w:val="2"/>
          <w:sz w:val="32"/>
          <w:szCs w:val="32"/>
        </w:rPr>
        <w:t>月</w:t>
      </w:r>
      <w:r>
        <w:rPr>
          <w:rFonts w:hint="eastAsia" w:ascii="仿宋_GB2312" w:eastAsia="仿宋_GB2312" w:cs="Times New Roman"/>
          <w:color w:val="000000"/>
          <w:kern w:val="2"/>
          <w:sz w:val="32"/>
          <w:szCs w:val="32"/>
          <w:lang w:val="en-US" w:eastAsia="zh-CN"/>
        </w:rPr>
        <w:t>8</w:t>
      </w:r>
      <w:r>
        <w:rPr>
          <w:rFonts w:hint="eastAsia" w:ascii="仿宋_GB2312" w:eastAsia="仿宋_GB2312" w:cs="Times New Roman"/>
          <w:color w:val="000000"/>
          <w:kern w:val="2"/>
          <w:sz w:val="32"/>
          <w:szCs w:val="32"/>
        </w:rPr>
        <w:t>日，杭州市</w:t>
      </w:r>
      <w:r>
        <w:rPr>
          <w:rFonts w:hint="eastAsia" w:ascii="仿宋_GB2312" w:eastAsia="仿宋_GB2312" w:cs="Times New Roman"/>
          <w:color w:val="000000"/>
          <w:kern w:val="2"/>
          <w:sz w:val="32"/>
          <w:szCs w:val="32"/>
          <w:lang w:eastAsia="zh-CN"/>
        </w:rPr>
        <w:t>临平</w:t>
      </w:r>
      <w:r>
        <w:rPr>
          <w:rFonts w:hint="eastAsia" w:ascii="仿宋_GB2312" w:eastAsia="仿宋_GB2312" w:cs="Times New Roman"/>
          <w:color w:val="000000"/>
          <w:kern w:val="2"/>
          <w:sz w:val="32"/>
          <w:szCs w:val="32"/>
        </w:rPr>
        <w:t>区人力资源和社会保障局接到劳动者投诉，反映该单位拖欠劳动者劳动报酬。经查，</w:t>
      </w:r>
      <w:r>
        <w:rPr>
          <w:rFonts w:hint="eastAsia" w:ascii="仿宋_GB2312" w:eastAsia="仿宋_GB2312" w:cs="Times New Roman"/>
          <w:color w:val="000000"/>
          <w:kern w:val="2"/>
          <w:sz w:val="32"/>
          <w:szCs w:val="32"/>
          <w:lang w:val="en-US" w:eastAsia="zh-CN"/>
        </w:rPr>
        <w:t>该单位已停止经营，尚</w:t>
      </w:r>
      <w:r>
        <w:rPr>
          <w:rFonts w:hint="eastAsia" w:ascii="仿宋_GB2312" w:eastAsia="仿宋_GB2312" w:cs="Times New Roman"/>
          <w:color w:val="000000"/>
          <w:kern w:val="2"/>
          <w:sz w:val="32"/>
          <w:szCs w:val="32"/>
        </w:rPr>
        <w:t>拖欠</w:t>
      </w:r>
      <w:r>
        <w:rPr>
          <w:rFonts w:hint="eastAsia" w:ascii="仿宋_GB2312" w:eastAsia="仿宋_GB2312"/>
          <w:sz w:val="32"/>
          <w:szCs w:val="32"/>
          <w:lang w:eastAsia="zh-CN"/>
        </w:rPr>
        <w:t>邵某某等</w:t>
      </w:r>
      <w:r>
        <w:rPr>
          <w:rFonts w:hint="eastAsia" w:ascii="仿宋_GB2312" w:eastAsia="仿宋_GB2312" w:cs="Times New Roman"/>
          <w:color w:val="000000"/>
          <w:kern w:val="2"/>
          <w:sz w:val="32"/>
          <w:szCs w:val="32"/>
          <w:lang w:val="en-US" w:eastAsia="zh-CN"/>
        </w:rPr>
        <w:t>37</w:t>
      </w:r>
      <w:r>
        <w:rPr>
          <w:rFonts w:hint="eastAsia" w:ascii="仿宋_GB2312" w:eastAsia="仿宋_GB2312" w:cs="Times New Roman"/>
          <w:color w:val="000000"/>
          <w:kern w:val="2"/>
          <w:sz w:val="32"/>
          <w:szCs w:val="32"/>
        </w:rPr>
        <w:t>名劳动者劳动报酬共计</w:t>
      </w:r>
      <w:r>
        <w:rPr>
          <w:rFonts w:hint="eastAsia" w:ascii="仿宋_GB2312" w:eastAsia="仿宋_GB2312" w:cs="Times New Roman"/>
          <w:color w:val="000000"/>
          <w:kern w:val="2"/>
          <w:sz w:val="32"/>
          <w:szCs w:val="32"/>
          <w:lang w:val="en-US" w:eastAsia="zh-CN"/>
        </w:rPr>
        <w:t>400241</w:t>
      </w:r>
      <w:r>
        <w:rPr>
          <w:rFonts w:hint="eastAsia" w:ascii="仿宋_GB2312" w:eastAsia="仿宋_GB2312" w:cs="Times New Roman"/>
          <w:color w:val="000000"/>
          <w:kern w:val="2"/>
          <w:sz w:val="32"/>
          <w:szCs w:val="32"/>
        </w:rPr>
        <w:t>元未支付，</w:t>
      </w:r>
      <w:r>
        <w:rPr>
          <w:rFonts w:ascii="仿宋_GB2312" w:eastAsia="仿宋_GB2312" w:cs="Times New Roman"/>
          <w:color w:val="000000"/>
          <w:kern w:val="2"/>
          <w:sz w:val="32"/>
          <w:szCs w:val="32"/>
        </w:rPr>
        <w:fldChar w:fldCharType="begin"/>
      </w:r>
      <w:r>
        <w:rPr>
          <w:rFonts w:ascii="仿宋_GB2312" w:eastAsia="仿宋_GB2312" w:cs="Times New Roman"/>
          <w:color w:val="000000"/>
          <w:kern w:val="2"/>
          <w:sz w:val="32"/>
          <w:szCs w:val="32"/>
        </w:rPr>
        <w:instrText xml:space="preserve"> HYPERLINK "https://www.qcc.com/pl/pr9a1cebb9294737fc839082f5cf189c.html" \t "https://www.qcc.com/web/_blank" </w:instrText>
      </w:r>
      <w:r>
        <w:rPr>
          <w:rFonts w:ascii="仿宋_GB2312" w:eastAsia="仿宋_GB2312" w:cs="Times New Roman"/>
          <w:color w:val="000000"/>
          <w:kern w:val="2"/>
          <w:sz w:val="32"/>
          <w:szCs w:val="32"/>
        </w:rPr>
        <w:fldChar w:fldCharType="separate"/>
      </w:r>
      <w:r>
        <w:rPr>
          <w:rFonts w:hint="eastAsia" w:ascii="仿宋_GB2312" w:eastAsia="仿宋_GB2312" w:cs="Times New Roman"/>
          <w:color w:val="000000"/>
          <w:kern w:val="2"/>
          <w:sz w:val="32"/>
          <w:szCs w:val="32"/>
        </w:rPr>
        <w:t>翟毛静</w:t>
      </w:r>
      <w:r>
        <w:rPr>
          <w:rFonts w:hint="eastAsia" w:ascii="仿宋_GB2312" w:eastAsia="仿宋_GB2312" w:cs="Times New Roman"/>
          <w:color w:val="000000"/>
          <w:kern w:val="2"/>
          <w:sz w:val="32"/>
          <w:szCs w:val="32"/>
        </w:rPr>
        <w:fldChar w:fldCharType="end"/>
      </w:r>
      <w:r>
        <w:rPr>
          <w:rFonts w:hint="eastAsia" w:ascii="仿宋_GB2312" w:eastAsia="仿宋_GB2312" w:cs="Times New Roman"/>
          <w:color w:val="000000"/>
          <w:kern w:val="2"/>
          <w:sz w:val="32"/>
          <w:szCs w:val="32"/>
        </w:rPr>
        <w:t>失联。</w:t>
      </w:r>
      <w:r>
        <w:rPr>
          <w:rFonts w:hint="eastAsia" w:ascii="仿宋_GB2312" w:eastAsia="仿宋_GB2312" w:cs="Times New Roman"/>
          <w:color w:val="000000"/>
          <w:kern w:val="2"/>
          <w:sz w:val="32"/>
          <w:szCs w:val="32"/>
          <w:lang w:val="en-US" w:eastAsia="zh-CN"/>
        </w:rPr>
        <w:t>2023年1</w:t>
      </w:r>
      <w:r>
        <w:rPr>
          <w:rFonts w:hint="eastAsia" w:ascii="仿宋_GB2312" w:eastAsia="仿宋_GB2312" w:cs="Times New Roman"/>
          <w:color w:val="000000"/>
          <w:kern w:val="2"/>
          <w:sz w:val="32"/>
          <w:szCs w:val="32"/>
        </w:rPr>
        <w:t>月</w:t>
      </w:r>
      <w:r>
        <w:rPr>
          <w:rFonts w:hint="eastAsia" w:ascii="仿宋_GB2312" w:eastAsia="仿宋_GB2312" w:cs="Times New Roman"/>
          <w:color w:val="000000"/>
          <w:kern w:val="2"/>
          <w:sz w:val="32"/>
          <w:szCs w:val="32"/>
          <w:lang w:val="en-US" w:eastAsia="zh-CN"/>
        </w:rPr>
        <w:t>20</w:t>
      </w:r>
      <w:r>
        <w:rPr>
          <w:rFonts w:hint="eastAsia" w:ascii="仿宋_GB2312" w:eastAsia="仿宋_GB2312" w:cs="Times New Roman"/>
          <w:color w:val="000000"/>
          <w:kern w:val="2"/>
          <w:sz w:val="32"/>
          <w:szCs w:val="32"/>
        </w:rPr>
        <w:t>日，杭州市</w:t>
      </w:r>
      <w:r>
        <w:rPr>
          <w:rFonts w:hint="eastAsia" w:ascii="仿宋_GB2312" w:eastAsia="仿宋_GB2312" w:cs="Times New Roman"/>
          <w:color w:val="000000"/>
          <w:kern w:val="2"/>
          <w:sz w:val="32"/>
          <w:szCs w:val="32"/>
          <w:lang w:eastAsia="zh-CN"/>
        </w:rPr>
        <w:t>临平</w:t>
      </w:r>
      <w:r>
        <w:rPr>
          <w:rFonts w:hint="eastAsia" w:ascii="仿宋_GB2312" w:eastAsia="仿宋_GB2312" w:cs="Times New Roman"/>
          <w:color w:val="000000"/>
          <w:kern w:val="2"/>
          <w:sz w:val="32"/>
          <w:szCs w:val="32"/>
        </w:rPr>
        <w:t>区人力资源和社会保障局依法下达了《劳动保障监察限期改正指令书》，该单位逾期未履行。</w:t>
      </w:r>
    </w:p>
    <w:p>
      <w:pPr>
        <w:pStyle w:val="5"/>
        <w:keepNext w:val="0"/>
        <w:keepLines w:val="0"/>
        <w:pageBreakBefore w:val="0"/>
        <w:shd w:val="clear" w:color="auto" w:fill="FFFFFF"/>
        <w:kinsoku/>
        <w:wordWrap/>
        <w:overflowPunct/>
        <w:topLinePunct w:val="0"/>
        <w:autoSpaceDE/>
        <w:autoSpaceDN/>
        <w:bidi w:val="0"/>
        <w:spacing w:before="0" w:beforeAutospacing="0" w:after="0" w:afterAutospacing="0" w:line="520" w:lineRule="exact"/>
        <w:ind w:firstLine="645"/>
        <w:jc w:val="both"/>
        <w:textAlignment w:val="auto"/>
        <w:rPr>
          <w:rFonts w:hint="eastAsia" w:ascii="仿宋_GB2312" w:eastAsia="仿宋_GB2312" w:cs="Times New Roman"/>
          <w:color w:val="FF0000"/>
          <w:kern w:val="2"/>
          <w:sz w:val="32"/>
          <w:szCs w:val="32"/>
        </w:rPr>
      </w:pPr>
      <w:r>
        <w:rPr>
          <w:rFonts w:hint="eastAsia" w:ascii="仿宋_GB2312" w:eastAsia="仿宋_GB2312" w:cs="Times New Roman"/>
          <w:color w:val="000000"/>
          <w:kern w:val="2"/>
          <w:sz w:val="32"/>
          <w:szCs w:val="32"/>
        </w:rPr>
        <w:t>2月</w:t>
      </w:r>
      <w:r>
        <w:rPr>
          <w:rFonts w:hint="eastAsia" w:ascii="仿宋_GB2312" w:eastAsia="仿宋_GB2312" w:cs="Times New Roman"/>
          <w:color w:val="000000"/>
          <w:kern w:val="2"/>
          <w:sz w:val="32"/>
          <w:szCs w:val="32"/>
          <w:lang w:val="en-US" w:eastAsia="zh-CN"/>
        </w:rPr>
        <w:t>27</w:t>
      </w:r>
      <w:r>
        <w:rPr>
          <w:rFonts w:hint="eastAsia" w:ascii="仿宋_GB2312" w:eastAsia="仿宋_GB2312" w:cs="Times New Roman"/>
          <w:color w:val="000000"/>
          <w:kern w:val="2"/>
          <w:sz w:val="32"/>
          <w:szCs w:val="32"/>
        </w:rPr>
        <w:t>日，杭州市</w:t>
      </w:r>
      <w:r>
        <w:rPr>
          <w:rFonts w:hint="eastAsia" w:ascii="仿宋_GB2312" w:eastAsia="仿宋_GB2312" w:cs="Times New Roman"/>
          <w:color w:val="000000"/>
          <w:kern w:val="2"/>
          <w:sz w:val="32"/>
          <w:szCs w:val="32"/>
          <w:lang w:eastAsia="zh-CN"/>
        </w:rPr>
        <w:t>临平</w:t>
      </w:r>
      <w:r>
        <w:rPr>
          <w:rFonts w:hint="eastAsia" w:ascii="仿宋_GB2312" w:eastAsia="仿宋_GB2312" w:cs="Times New Roman"/>
          <w:color w:val="000000"/>
          <w:kern w:val="2"/>
          <w:sz w:val="32"/>
          <w:szCs w:val="32"/>
        </w:rPr>
        <w:t>区人力资源和社会保障局以涉嫌拒不支付劳动报酬罪依法将该案移送公安机关。</w:t>
      </w:r>
      <w:r>
        <w:rPr>
          <w:rFonts w:hint="eastAsia" w:ascii="仿宋_GB2312" w:eastAsia="仿宋_GB2312" w:cs="Times New Roman"/>
          <w:color w:val="000000"/>
          <w:kern w:val="2"/>
          <w:sz w:val="32"/>
          <w:szCs w:val="32"/>
          <w:lang w:val="en-US" w:eastAsia="zh-CN"/>
        </w:rPr>
        <w:t>3</w:t>
      </w:r>
      <w:r>
        <w:rPr>
          <w:rFonts w:hint="eastAsia" w:ascii="仿宋_GB2312" w:eastAsia="仿宋_GB2312" w:cs="Times New Roman"/>
          <w:color w:val="000000"/>
          <w:kern w:val="2"/>
          <w:sz w:val="32"/>
          <w:szCs w:val="32"/>
        </w:rPr>
        <w:t>月</w:t>
      </w:r>
      <w:r>
        <w:rPr>
          <w:rFonts w:hint="eastAsia" w:ascii="仿宋_GB2312" w:eastAsia="仿宋_GB2312" w:cs="Times New Roman"/>
          <w:color w:val="000000"/>
          <w:kern w:val="2"/>
          <w:sz w:val="32"/>
          <w:szCs w:val="32"/>
          <w:lang w:val="en-US" w:eastAsia="zh-CN"/>
        </w:rPr>
        <w:t>21</w:t>
      </w:r>
      <w:r>
        <w:rPr>
          <w:rFonts w:hint="eastAsia" w:ascii="仿宋_GB2312" w:eastAsia="仿宋_GB2312" w:cs="Times New Roman"/>
          <w:color w:val="000000"/>
          <w:kern w:val="2"/>
          <w:sz w:val="32"/>
          <w:szCs w:val="32"/>
        </w:rPr>
        <w:t>日，</w:t>
      </w:r>
      <w:r>
        <w:rPr>
          <w:rFonts w:hint="eastAsia" w:ascii="仿宋_GB2312" w:eastAsia="仿宋_GB2312" w:cs="Times New Roman"/>
          <w:color w:val="000000"/>
          <w:kern w:val="2"/>
          <w:sz w:val="32"/>
          <w:szCs w:val="32"/>
          <w:lang w:eastAsia="zh-CN"/>
        </w:rPr>
        <w:t>公安机关就该案立案调查，翟毛静被公安机关刑事传唤。</w:t>
      </w:r>
      <w:r>
        <w:rPr>
          <w:rFonts w:hint="eastAsia" w:ascii="仿宋_GB2312" w:eastAsia="仿宋_GB2312" w:cs="Times New Roman"/>
          <w:color w:val="000000"/>
          <w:kern w:val="2"/>
          <w:sz w:val="32"/>
          <w:szCs w:val="32"/>
          <w:lang w:val="en-US" w:eastAsia="zh-CN"/>
        </w:rPr>
        <w:t>5月15日，</w:t>
      </w:r>
      <w:r>
        <w:rPr>
          <w:rFonts w:hint="eastAsia" w:ascii="仿宋_GB2312" w:eastAsia="仿宋_GB2312" w:cs="Times New Roman"/>
          <w:color w:val="000000"/>
          <w:kern w:val="2"/>
          <w:sz w:val="32"/>
          <w:szCs w:val="32"/>
          <w:lang w:eastAsia="zh-CN"/>
        </w:rPr>
        <w:t>翟毛静</w:t>
      </w:r>
      <w:r>
        <w:rPr>
          <w:rFonts w:hint="eastAsia" w:ascii="仿宋_GB2312" w:eastAsia="仿宋_GB2312" w:cs="Times New Roman"/>
          <w:color w:val="000000"/>
          <w:kern w:val="2"/>
          <w:sz w:val="32"/>
          <w:szCs w:val="32"/>
          <w:lang w:val="en-US" w:eastAsia="zh-CN"/>
        </w:rPr>
        <w:t>取保候审，</w:t>
      </w:r>
      <w:r>
        <w:rPr>
          <w:rFonts w:hint="eastAsia" w:ascii="仿宋_GB2312" w:eastAsia="仿宋_GB2312" w:cs="Times New Roman"/>
          <w:color w:val="000000"/>
          <w:kern w:val="2"/>
          <w:sz w:val="32"/>
          <w:szCs w:val="32"/>
          <w:lang w:eastAsia="zh-CN"/>
        </w:rPr>
        <w:t>其家人将</w:t>
      </w:r>
      <w:r>
        <w:rPr>
          <w:rFonts w:hint="eastAsia" w:ascii="仿宋_GB2312" w:eastAsia="仿宋_GB2312" w:cs="Times New Roman"/>
          <w:color w:val="000000"/>
          <w:kern w:val="2"/>
          <w:sz w:val="32"/>
          <w:szCs w:val="32"/>
          <w:lang w:val="en-US" w:eastAsia="zh-CN"/>
        </w:rPr>
        <w:t>20万元款项转至公安机关账号用以工资支付，剩余款项仍在筹措中。目前该案正由公安进行刑事案件调查中。</w:t>
      </w:r>
    </w:p>
    <w:p>
      <w:pPr>
        <w:pStyle w:val="5"/>
        <w:shd w:val="clear" w:color="auto" w:fill="FFFFFF"/>
        <w:spacing w:before="0" w:beforeAutospacing="0" w:after="0" w:afterAutospacing="0"/>
        <w:jc w:val="both"/>
        <w:rPr>
          <w:rFonts w:ascii="仿宋_GB2312" w:eastAsia="仿宋_GB2312" w:cs="Times New Roman"/>
          <w:color w:val="000000" w:themeColor="text1"/>
          <w:kern w:val="2"/>
          <w:sz w:val="32"/>
          <w:szCs w:val="32"/>
          <w14:textFill>
            <w14:solidFill>
              <w14:schemeClr w14:val="tx1"/>
            </w14:solidFill>
          </w14:textFill>
        </w:rPr>
      </w:pPr>
    </w:p>
    <w:sectPr>
      <w:footerReference r:id="rId3" w:type="default"/>
      <w:pgSz w:w="11906" w:h="16838"/>
      <w:pgMar w:top="1440" w:right="1797" w:bottom="1021" w:left="1797" w:header="709" w:footer="709" w:gutter="0"/>
      <w:pgNumType w:fmt="numberInDash"/>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auto"/>
    <w:pitch w:val="default"/>
    <w:sig w:usb0="A00006FF" w:usb1="4000205B" w:usb2="00000010" w:usb3="00000000" w:csb0="2000019F"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3665" distR="113665" simplePos="0" relativeHeight="251659264" behindDoc="0" locked="0" layoutInCell="1" allowOverlap="1">
              <wp:simplePos x="0" y="0"/>
              <wp:positionH relativeFrom="margin">
                <wp:align>center</wp:align>
              </wp:positionH>
              <wp:positionV relativeFrom="paragraph">
                <wp:posOffset>0</wp:posOffset>
              </wp:positionV>
              <wp:extent cx="508000" cy="389890"/>
              <wp:effectExtent l="0" t="0" r="0" b="0"/>
              <wp:wrapNone/>
              <wp:docPr id="1" name="文本框"/>
              <wp:cNvGraphicFramePr/>
              <a:graphic xmlns:a="http://schemas.openxmlformats.org/drawingml/2006/main">
                <a:graphicData uri="http://schemas.microsoft.com/office/word/2010/wordprocessingShape">
                  <wps:wsp>
                    <wps:cNvSpPr/>
                    <wps:spPr>
                      <a:xfrm>
                        <a:off x="0" y="0"/>
                        <a:ext cx="507999" cy="390143"/>
                      </a:xfrm>
                      <a:prstGeom prst="rect">
                        <a:avLst/>
                      </a:prstGeom>
                      <a:noFill/>
                      <a:ln w="9525" cap="flat" cmpd="sng">
                        <a:noFill/>
                        <a:prstDash val="solid"/>
                        <a:miter/>
                      </a:ln>
                    </wps:spPr>
                    <wps:txbx>
                      <w:txbxContent>
                        <w:p>
                          <w:pPr>
                            <w:rPr>
                              <w:sz w:val="18"/>
                            </w:rPr>
                          </w:pPr>
                          <w:r>
                            <w:rPr>
                              <w:rFonts w:hint="eastAsia" w:ascii="仿宋" w:eastAsia="仿宋" w:cs="仿宋"/>
                              <w:sz w:val="32"/>
                              <w:szCs w:val="32"/>
                            </w:rPr>
                            <w:fldChar w:fldCharType="begin"/>
                          </w:r>
                          <w:r>
                            <w:rPr>
                              <w:rFonts w:hint="eastAsia" w:ascii="仿宋" w:eastAsia="仿宋" w:cs="仿宋"/>
                              <w:sz w:val="32"/>
                              <w:szCs w:val="32"/>
                            </w:rPr>
                            <w:instrText xml:space="preserve"> PAGE  \* MERGEFORMAT </w:instrText>
                          </w:r>
                          <w:r>
                            <w:rPr>
                              <w:rFonts w:hint="eastAsia" w:ascii="仿宋" w:eastAsia="仿宋" w:cs="仿宋"/>
                              <w:sz w:val="32"/>
                              <w:szCs w:val="32"/>
                            </w:rPr>
                            <w:fldChar w:fldCharType="separate"/>
                          </w:r>
                          <w:r>
                            <w:rPr>
                              <w:rFonts w:ascii="仿宋" w:eastAsia="仿宋" w:cs="仿宋"/>
                              <w:sz w:val="32"/>
                              <w:szCs w:val="32"/>
                            </w:rPr>
                            <w:t>- 1 -</w:t>
                          </w:r>
                          <w:r>
                            <w:rPr>
                              <w:rFonts w:hint="eastAsia" w:ascii="仿宋" w:eastAsia="仿宋" w:cs="仿宋"/>
                              <w:sz w:val="32"/>
                              <w:szCs w:val="32"/>
                            </w:rPr>
                            <w:fldChar w:fldCharType="end"/>
                          </w:r>
                        </w:p>
                      </w:txbxContent>
                    </wps:txbx>
                    <wps:bodyPr vert="horz" wrap="none" lIns="0" tIns="0" rIns="0" bIns="0" anchor="t" anchorCtr="false" upright="true">
                      <a:spAutoFit/>
                    </wps:bodyPr>
                  </wps:wsp>
                </a:graphicData>
              </a:graphic>
            </wp:anchor>
          </w:drawing>
        </mc:Choice>
        <mc:Fallback>
          <w:pict>
            <v:rect id="文本框" o:spid="_x0000_s1026" o:spt="1" style="position:absolute;left:0pt;margin-top:0pt;height:30.7pt;width:40pt;mso-position-horizontal:center;mso-position-horizontal-relative:margin;mso-wrap-style:none;z-index:251659264;mso-width-relative:page;mso-height-relative:page;" filled="f" stroked="f" coordsize="21600,21600" o:gfxdata="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BP6eK40QAAAAMBAAAPAAAAAAAAAAEAIAAAADgAAABkcnMvZG93bnJldi54&#10;bWxQSwECFAAUAAAACACHTuJASNdMsusBAACrAwAADgAAAAAAAAABACAAAAA2AQAAZHJzL2Uyb0Rv&#10;Yy54bWxQSwUGAAAAAAYABgBZAQAAkwUAAAAA&#10;">
              <v:fill on="f" focussize="0,0"/>
              <v:stroke on="f" joinstyle="miter"/>
              <v:imagedata o:title=""/>
              <o:lock v:ext="edit" aspectratio="f"/>
              <v:textbox inset="0mm,0mm,0mm,0mm" style="mso-fit-shape-to-text:t;">
                <w:txbxContent>
                  <w:p>
                    <w:pPr>
                      <w:rPr>
                        <w:sz w:val="18"/>
                      </w:rPr>
                    </w:pPr>
                    <w:r>
                      <w:rPr>
                        <w:rFonts w:hint="eastAsia" w:ascii="仿宋" w:eastAsia="仿宋" w:cs="仿宋"/>
                        <w:sz w:val="32"/>
                        <w:szCs w:val="32"/>
                      </w:rPr>
                      <w:fldChar w:fldCharType="begin"/>
                    </w:r>
                    <w:r>
                      <w:rPr>
                        <w:rFonts w:hint="eastAsia" w:ascii="仿宋" w:eastAsia="仿宋" w:cs="仿宋"/>
                        <w:sz w:val="32"/>
                        <w:szCs w:val="32"/>
                      </w:rPr>
                      <w:instrText xml:space="preserve"> PAGE  \* MERGEFORMAT </w:instrText>
                    </w:r>
                    <w:r>
                      <w:rPr>
                        <w:rFonts w:hint="eastAsia" w:ascii="仿宋" w:eastAsia="仿宋" w:cs="仿宋"/>
                        <w:sz w:val="32"/>
                        <w:szCs w:val="32"/>
                      </w:rPr>
                      <w:fldChar w:fldCharType="separate"/>
                    </w:r>
                    <w:r>
                      <w:rPr>
                        <w:rFonts w:ascii="仿宋" w:eastAsia="仿宋" w:cs="仿宋"/>
                        <w:sz w:val="32"/>
                        <w:szCs w:val="32"/>
                      </w:rPr>
                      <w:t>- 1 -</w:t>
                    </w:r>
                    <w:r>
                      <w:rPr>
                        <w:rFonts w:hint="eastAsia" w:ascii="仿宋" w:eastAsia="仿宋" w:cs="仿宋"/>
                        <w:sz w:val="32"/>
                        <w:szCs w:val="32"/>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true"/>
  <w:bordersDoNotSurroundHeader w:val="false"/>
  <w:bordersDoNotSurroundFooter w:val="false"/>
  <w:documentProtection w:enforcement="0"/>
  <w:defaultTabStop w:val="720"/>
  <w:drawingGridHorizontalSpacing w:val="110"/>
  <w:drawingGridVerticalSpacing w:val="156"/>
  <w:displayHorizontalDrawingGridEvery w:val="1"/>
  <w:displayVerticalDrawingGridEvery w:val="1"/>
  <w:noPunctuationKerning w:val="true"/>
  <w:compat>
    <w:spaceForUL/>
    <w:doNotExpandShiftReturn/>
    <w:doNotWrapTextWithPunct/>
    <w:doNotUseEastAsianBreakRules/>
    <w:useFELayout/>
    <w:doNotUseIndentAsNumberingTabStop/>
    <w:compatSetting w:name="compatibilityMode" w:uri="http://schemas.microsoft.com/office/word" w:val="14"/>
  </w:compat>
  <w:docVars>
    <w:docVar w:name="commondata" w:val="eyJoZGlkIjoiMmI0MTZjMDE2NjllMjQ1OTM4OWZkYTNiYjMzMGFkYTMifQ=="/>
  </w:docVars>
  <w:rsids>
    <w:rsidRoot w:val="00000000"/>
    <w:rsid w:val="15683DE8"/>
    <w:rsid w:val="1FDF455C"/>
    <w:rsid w:val="25EC2EDE"/>
    <w:rsid w:val="2DFBA1B3"/>
    <w:rsid w:val="2FFF6720"/>
    <w:rsid w:val="492D5835"/>
    <w:rsid w:val="4FCD872A"/>
    <w:rsid w:val="5EFF16B9"/>
    <w:rsid w:val="5FF802ED"/>
    <w:rsid w:val="732B66AC"/>
    <w:rsid w:val="7BE44108"/>
    <w:rsid w:val="7F5D5330"/>
    <w:rsid w:val="7F811AD7"/>
    <w:rsid w:val="7FBF4591"/>
    <w:rsid w:val="7FFF8E4F"/>
    <w:rsid w:val="8C778C0D"/>
    <w:rsid w:val="B2FF0A57"/>
    <w:rsid w:val="C5DEEC3D"/>
    <w:rsid w:val="EFBF6BBF"/>
    <w:rsid w:val="EFFE7EE9"/>
    <w:rsid w:val="FF4FC28F"/>
    <w:rsid w:val="FFF962C1"/>
    <w:rsid w:val="FFFEF7C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Arial"/>
      <w:sz w:val="22"/>
      <w:szCs w:val="22"/>
      <w:lang w:val="en-US" w:eastAsia="zh-CN" w:bidi="ar-SA"/>
    </w:rPr>
  </w:style>
  <w:style w:type="character" w:default="1" w:styleId="7">
    <w:name w:val="Default Paragraph Font"/>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Date"/>
    <w:basedOn w:val="1"/>
    <w:next w:val="1"/>
    <w:qFormat/>
    <w:uiPriority w:val="0"/>
    <w:pPr>
      <w:ind w:left="2500" w:leftChars="2500"/>
    </w:pPr>
  </w:style>
  <w:style w:type="paragraph" w:styleId="3">
    <w:name w:val="footer"/>
    <w:basedOn w:val="1"/>
    <w:qFormat/>
    <w:uiPriority w:val="0"/>
    <w:pPr>
      <w:tabs>
        <w:tab w:val="center" w:pos="4153"/>
        <w:tab w:val="right" w:pos="8306"/>
      </w:tabs>
    </w:pPr>
    <w:rPr>
      <w:sz w:val="18"/>
      <w:szCs w:val="18"/>
    </w:rPr>
  </w:style>
  <w:style w:type="paragraph" w:styleId="4">
    <w:name w:val="header"/>
    <w:basedOn w:val="1"/>
    <w:qFormat/>
    <w:uiPriority w:val="0"/>
    <w:pPr>
      <w:pBdr>
        <w:bottom w:val="single" w:color="auto" w:sz="6" w:space="1"/>
      </w:pBdr>
      <w:tabs>
        <w:tab w:val="center" w:pos="4153"/>
        <w:tab w:val="right" w:pos="8306"/>
      </w:tabs>
      <w:jc w:val="center"/>
    </w:pPr>
    <w:rPr>
      <w:sz w:val="18"/>
      <w:szCs w:val="18"/>
    </w:rPr>
  </w:style>
  <w:style w:type="paragraph" w:styleId="5">
    <w:name w:val="Normal (Web)"/>
    <w:basedOn w:val="1"/>
    <w:qFormat/>
    <w:uiPriority w:val="0"/>
    <w:pPr>
      <w:adjustRightInd/>
      <w:snapToGrid/>
      <w:spacing w:before="100" w:beforeAutospacing="1" w:after="100" w:afterAutospacing="1"/>
    </w:pPr>
    <w:rPr>
      <w:rFonts w:ascii="宋体" w:eastAsia="宋体" w:cs="宋体"/>
      <w:sz w:val="24"/>
      <w:szCs w:val="24"/>
    </w:rPr>
  </w:style>
  <w:style w:type="character" w:styleId="8">
    <w:name w:val="Hyperlink"/>
    <w:basedOn w:val="7"/>
    <w:qFormat/>
    <w:uiPriority w:val="0"/>
    <w:rPr>
      <w:color w:val="0000FF"/>
      <w:u w:val="single"/>
    </w:rPr>
  </w:style>
  <w:style w:type="paragraph" w:customStyle="1" w:styleId="9">
    <w:name w:val="列出段落1"/>
    <w:basedOn w:val="1"/>
    <w:qFormat/>
    <w:uiPriority w:val="0"/>
    <w:pPr>
      <w:ind w:firstLine="200" w:firstLineChars="200"/>
    </w:pPr>
  </w:style>
  <w:style w:type="paragraph" w:customStyle="1" w:styleId="10">
    <w:name w:val="List Paragraph"/>
    <w:basedOn w:val="1"/>
    <w:qFormat/>
    <w:uiPriority w:val="0"/>
    <w:pPr>
      <w:ind w:firstLine="20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SkyUN.Org</Company>
  <Pages>10</Pages>
  <Words>4075</Words>
  <Characters>4645</Characters>
  <Lines>23</Lines>
  <Paragraphs>6</Paragraphs>
  <TotalTime>3</TotalTime>
  <ScaleCrop>false</ScaleCrop>
  <LinksUpToDate>false</LinksUpToDate>
  <CharactersWithSpaces>4647</CharactersWithSpaces>
  <Application>WPS Office_11.8.2.10422_F1E327BC-269C-435d-A152-05C5408002CA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2017-12-16T03:51:00Z</dcterms:created>
  <dc:creator>SkyUN.Org</dc:creator>
  <cp:lastModifiedBy>user</cp:lastModifiedBy>
  <cp:lastPrinted>2023-07-05T00:00:00Z</cp:lastPrinted>
  <dcterms:modified xsi:type="dcterms:W3CDTF">2023-07-11T14:34:40Z</dcterms:modified>
  <cp:revision>145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DBDEEAC387804C3CA7500942C8CEFE1E_12</vt:lpwstr>
  </property>
</Properties>
</file>