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2" w:firstLineChars="200"/>
        <w:jc w:val="center"/>
        <w:rPr>
          <w:rFonts w:hint="eastAsia" w:asciiTheme="minorEastAsia" w:hAnsiTheme="minorEastAsia" w:eastAsiaTheme="minorEastAsia"/>
          <w:b/>
          <w:bCs/>
          <w:sz w:val="36"/>
          <w:szCs w:val="36"/>
          <w:lang w:eastAsia="zh-CN"/>
        </w:rPr>
      </w:pPr>
      <w:r>
        <w:rPr>
          <w:rFonts w:hint="eastAsia" w:asciiTheme="minorEastAsia" w:hAnsiTheme="minorEastAsia" w:eastAsiaTheme="minorEastAsia"/>
          <w:b/>
          <w:bCs/>
          <w:sz w:val="36"/>
          <w:szCs w:val="36"/>
          <w:lang w:eastAsia="zh-CN"/>
        </w:rPr>
        <w:t>杭州市</w:t>
      </w:r>
      <w:r>
        <w:rPr>
          <w:rFonts w:hint="eastAsia" w:asciiTheme="minorEastAsia" w:hAnsiTheme="minorEastAsia" w:eastAsiaTheme="minorEastAsia"/>
          <w:b/>
          <w:bCs/>
          <w:sz w:val="36"/>
          <w:szCs w:val="36"/>
          <w:lang w:val="en-US" w:eastAsia="zh-CN"/>
        </w:rPr>
        <w:t>2022年第二季度</w:t>
      </w:r>
      <w:r>
        <w:rPr>
          <w:rFonts w:hint="eastAsia" w:asciiTheme="minorEastAsia" w:hAnsiTheme="minorEastAsia" w:eastAsiaTheme="minorEastAsia"/>
          <w:b/>
          <w:bCs/>
          <w:sz w:val="36"/>
          <w:szCs w:val="36"/>
          <w:lang w:eastAsia="zh-CN"/>
        </w:rPr>
        <w:t>重大劳动保障违法行为典型案例</w:t>
      </w:r>
    </w:p>
    <w:p>
      <w:pPr>
        <w:keepNext w:val="0"/>
        <w:keepLines w:val="0"/>
        <w:pageBreakBefore w:val="0"/>
        <w:widowControl/>
        <w:kinsoku/>
        <w:wordWrap/>
        <w:overflowPunct/>
        <w:topLinePunct w:val="0"/>
        <w:autoSpaceDE/>
        <w:autoSpaceDN/>
        <w:bidi w:val="0"/>
        <w:spacing w:beforeAutospacing="0" w:after="0" w:afterAutospacing="0" w:line="600" w:lineRule="exac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一、</w:t>
      </w:r>
      <w:r>
        <w:rPr>
          <w:rFonts w:hint="eastAsia" w:ascii="仿宋_GB2312" w:hAnsi="仿宋_GB2312" w:eastAsia="仿宋_GB2312" w:cs="仿宋_GB2312"/>
          <w:b/>
          <w:bCs/>
          <w:sz w:val="30"/>
          <w:szCs w:val="30"/>
        </w:rPr>
        <w:t>杭州富阳康乐年华康复医疗中心</w:t>
      </w:r>
      <w:r>
        <w:rPr>
          <w:rFonts w:hint="eastAsia" w:ascii="仿宋_GB2312" w:hAnsi="仿宋_GB2312" w:eastAsia="仿宋_GB2312" w:cs="仿宋_GB2312"/>
          <w:b/>
          <w:bCs/>
          <w:sz w:val="30"/>
          <w:szCs w:val="30"/>
          <w:lang w:eastAsia="zh-CN"/>
        </w:rPr>
        <w:t>拖欠劳动报酬</w:t>
      </w:r>
      <w:r>
        <w:rPr>
          <w:rFonts w:hint="eastAsia" w:ascii="仿宋_GB2312" w:hAnsi="仿宋_GB2312" w:eastAsia="仿宋_GB2312" w:cs="仿宋_GB2312"/>
          <w:b/>
          <w:bCs/>
          <w:sz w:val="30"/>
          <w:szCs w:val="30"/>
        </w:rPr>
        <w:t>案</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杭州富阳康乐年华康复医疗中心，统一社会信用代码：52330111MJ8886941M，地址：杭州市富阳区灵桥镇光明村，法定代表人：胡宝娟。</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2022年1月4日，杭州市富阳区人力资源和社会保障局接到劳动者投诉，反映该单位拖欠劳动者劳动报酬。3月11日，杭州市富阳区人力资源和社会保障局依法下达了富人社监处字[2022]0014号《劳动保障监察行政处理决定书》，要求该单位支付拖欠的工资共计1131390.41元，该单位支付了部分，仍拖欠工资916509.76元。</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鉴于该单位拖欠工资数额较大，已于2022年4月7日列入拖欠农民工工资黑名单。行政诉讼期满，若该单位仍未支付拖欠的工资，杭州市富阳区人力资源和社会保障局将依法向杭州市富阳区人民法院申请强制执行。</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jc w:val="both"/>
        <w:textAlignment w:val="auto"/>
        <w:rPr>
          <w:rFonts w:hint="eastAsia" w:ascii="仿宋_GB2312" w:hAnsi="仿宋_GB2312" w:eastAsia="仿宋_GB2312" w:cs="仿宋_GB2312"/>
          <w:kern w:val="2"/>
          <w:sz w:val="30"/>
          <w:szCs w:val="30"/>
        </w:rPr>
      </w:pPr>
    </w:p>
    <w:p>
      <w:pPr>
        <w:keepNext w:val="0"/>
        <w:keepLines w:val="0"/>
        <w:pageBreakBefore w:val="0"/>
        <w:widowControl/>
        <w:kinsoku/>
        <w:wordWrap/>
        <w:overflowPunct/>
        <w:topLinePunct w:val="0"/>
        <w:autoSpaceDE/>
        <w:autoSpaceDN/>
        <w:bidi w:val="0"/>
        <w:spacing w:beforeAutospacing="0" w:after="0" w:afterAutospacing="0" w:line="600" w:lineRule="exac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二、</w:t>
      </w:r>
      <w:r>
        <w:rPr>
          <w:rFonts w:hint="eastAsia" w:ascii="仿宋_GB2312" w:hAnsi="仿宋_GB2312" w:eastAsia="仿宋_GB2312" w:cs="仿宋_GB2312"/>
          <w:b/>
          <w:bCs/>
          <w:sz w:val="30"/>
          <w:szCs w:val="30"/>
        </w:rPr>
        <w:t>湖南同辉建筑劳务有限公司、陈建辉</w:t>
      </w:r>
      <w:r>
        <w:rPr>
          <w:rFonts w:hint="eastAsia" w:ascii="仿宋_GB2312" w:hAnsi="仿宋_GB2312" w:eastAsia="仿宋_GB2312" w:cs="仿宋_GB2312"/>
          <w:b/>
          <w:bCs/>
          <w:sz w:val="30"/>
          <w:szCs w:val="30"/>
          <w:lang w:eastAsia="zh-CN"/>
        </w:rPr>
        <w:t>拖欠劳动报酬</w:t>
      </w:r>
      <w:r>
        <w:rPr>
          <w:rFonts w:hint="eastAsia" w:ascii="仿宋_GB2312" w:hAnsi="仿宋_GB2312" w:eastAsia="仿宋_GB2312" w:cs="仿宋_GB2312"/>
          <w:b/>
          <w:bCs/>
          <w:sz w:val="30"/>
          <w:szCs w:val="30"/>
        </w:rPr>
        <w:t>案</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湖南同辉建筑劳务有限公司，统一社会信用代码：91430111572235892Y，地址：湖南省长沙市雨花区劳动东路208号华菱新城地标大厦1113房，法定代表人：王健峰。</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陈建辉，身份证号码：4323</w:t>
      </w:r>
      <w:r>
        <w:rPr>
          <w:rFonts w:hint="eastAsia" w:ascii="仿宋_GB2312" w:hAnsi="仿宋_GB2312" w:eastAsia="仿宋_GB2312" w:cs="仿宋_GB2312"/>
          <w:kern w:val="2"/>
          <w:sz w:val="30"/>
          <w:szCs w:val="30"/>
          <w:lang w:val="en-US" w:eastAsia="zh-CN"/>
        </w:rPr>
        <w:t>********</w:t>
      </w:r>
      <w:r>
        <w:rPr>
          <w:rFonts w:hint="eastAsia" w:ascii="仿宋_GB2312" w:hAnsi="仿宋_GB2312" w:eastAsia="仿宋_GB2312" w:cs="仿宋_GB2312"/>
          <w:kern w:val="2"/>
          <w:sz w:val="30"/>
          <w:szCs w:val="30"/>
        </w:rPr>
        <w:t>181X，住址：湖南省沅江市草尾镇民生路福西巷1号2栋1单元附102号，1972年10月出生。</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2022年1月27日，杭州市富阳区人力资源和社会保障局接到人社部欠薪线索，劳动者反映湖南同辉建筑劳务有限公司拖欠劳动者劳动报酬。3月8日，杭州市富阳区人力资源和社会保障局依法下达了富人社监处字[2022]0013号《劳动保障监察行政处理决定书》，要求湖南同辉建筑劳务有限公司、陈建辉支付拖欠的工资共计1112394元，该单位和陈建辉逾期未支付。</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鉴于该单位拖欠工资数额较大，已于2022年4月7日列入拖欠农民工工资黑名单。行政诉讼期满，若该单位仍未支付拖欠的工资，杭州市富阳区人力资源和社会保障局将依法向杭州市富阳区人民法院申请强制执行。</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_GB2312" w:hAnsi="仿宋_GB2312" w:eastAsia="仿宋_GB2312" w:cs="仿宋_GB2312"/>
          <w:sz w:val="30"/>
          <w:szCs w:val="30"/>
        </w:rPr>
      </w:pP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jc w:val="both"/>
        <w:textAlignment w:val="auto"/>
        <w:rPr>
          <w:rFonts w:hint="eastAsia" w:ascii="仿宋_GB2312" w:hAnsi="仿宋_GB2312" w:eastAsia="仿宋_GB2312" w:cs="仿宋_GB2312"/>
          <w:b/>
          <w:bCs/>
          <w:color w:val="000000"/>
          <w:kern w:val="2"/>
          <w:sz w:val="30"/>
          <w:szCs w:val="30"/>
        </w:rPr>
      </w:pPr>
      <w:r>
        <w:rPr>
          <w:rFonts w:hint="eastAsia" w:ascii="仿宋_GB2312" w:hAnsi="仿宋_GB2312" w:eastAsia="仿宋_GB2312" w:cs="仿宋_GB2312"/>
          <w:b/>
          <w:bCs/>
          <w:color w:val="000000"/>
          <w:kern w:val="2"/>
          <w:sz w:val="30"/>
          <w:szCs w:val="30"/>
          <w:lang w:eastAsia="zh-CN"/>
        </w:rPr>
        <w:t>三、</w:t>
      </w:r>
      <w:r>
        <w:rPr>
          <w:rFonts w:hint="eastAsia" w:ascii="仿宋_GB2312" w:hAnsi="仿宋_GB2312" w:eastAsia="仿宋_GB2312" w:cs="仿宋_GB2312"/>
          <w:b/>
          <w:bCs/>
          <w:color w:val="000000"/>
          <w:kern w:val="2"/>
          <w:sz w:val="30"/>
          <w:szCs w:val="30"/>
        </w:rPr>
        <w:t>杭州邵浩建筑劳务有限公司拒不支付劳动者劳动报酬案</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_GB2312" w:hAnsi="仿宋_GB2312" w:eastAsia="仿宋_GB2312" w:cs="仿宋_GB2312"/>
          <w:color w:val="000000"/>
          <w:kern w:val="2"/>
          <w:sz w:val="30"/>
          <w:szCs w:val="30"/>
        </w:rPr>
      </w:pPr>
      <w:r>
        <w:rPr>
          <w:rFonts w:hint="eastAsia" w:ascii="仿宋_GB2312" w:hAnsi="仿宋_GB2312" w:eastAsia="仿宋_GB2312" w:cs="仿宋_GB2312"/>
          <w:color w:val="000000"/>
          <w:kern w:val="2"/>
          <w:sz w:val="30"/>
          <w:szCs w:val="30"/>
          <w:lang w:eastAsia="zh-CN"/>
        </w:rPr>
        <w:t>杭州邵浩建筑劳务有限公司</w:t>
      </w:r>
      <w:r>
        <w:rPr>
          <w:rFonts w:hint="eastAsia" w:ascii="仿宋_GB2312" w:hAnsi="仿宋_GB2312" w:eastAsia="仿宋_GB2312" w:cs="仿宋_GB2312"/>
          <w:color w:val="000000"/>
          <w:kern w:val="2"/>
          <w:sz w:val="30"/>
          <w:szCs w:val="30"/>
        </w:rPr>
        <w:t>，统一社会信用代码：91330185MA2HXJC12N，地址：</w:t>
      </w:r>
      <w:r>
        <w:rPr>
          <w:rFonts w:hint="eastAsia" w:ascii="仿宋_GB2312" w:hAnsi="仿宋_GB2312" w:eastAsia="仿宋_GB2312" w:cs="仿宋_GB2312"/>
          <w:color w:val="000000"/>
          <w:kern w:val="2"/>
          <w:sz w:val="30"/>
          <w:szCs w:val="30"/>
          <w:lang w:eastAsia="zh-CN"/>
        </w:rPr>
        <w:t>浙江省杭州市临安区青山湖街道大园路1188号2幢3层301-183号工位</w:t>
      </w:r>
      <w:r>
        <w:rPr>
          <w:rFonts w:hint="eastAsia" w:ascii="仿宋_GB2312" w:hAnsi="仿宋_GB2312" w:eastAsia="仿宋_GB2312" w:cs="仿宋_GB2312"/>
          <w:color w:val="000000"/>
          <w:kern w:val="2"/>
          <w:sz w:val="30"/>
          <w:szCs w:val="30"/>
        </w:rPr>
        <w:t>，法定代表人：</w:t>
      </w:r>
      <w:r>
        <w:rPr>
          <w:rFonts w:hint="eastAsia" w:ascii="仿宋_GB2312" w:hAnsi="仿宋_GB2312" w:eastAsia="仿宋_GB2312" w:cs="仿宋_GB2312"/>
          <w:color w:val="000000"/>
          <w:kern w:val="2"/>
          <w:sz w:val="30"/>
          <w:szCs w:val="30"/>
          <w:lang w:eastAsia="zh-CN"/>
        </w:rPr>
        <w:t>邵浩</w:t>
      </w:r>
      <w:r>
        <w:rPr>
          <w:rFonts w:hint="eastAsia" w:ascii="仿宋_GB2312" w:hAnsi="仿宋_GB2312" w:eastAsia="仿宋_GB2312" w:cs="仿宋_GB2312"/>
          <w:color w:val="000000"/>
          <w:kern w:val="2"/>
          <w:sz w:val="30"/>
          <w:szCs w:val="30"/>
        </w:rPr>
        <w:t>。</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45"/>
        <w:jc w:val="both"/>
        <w:textAlignment w:val="auto"/>
        <w:rPr>
          <w:rFonts w:hint="eastAsia" w:ascii="仿宋_GB2312" w:hAnsi="仿宋_GB2312" w:eastAsia="仿宋_GB2312" w:cs="仿宋_GB2312"/>
          <w:color w:val="000000"/>
          <w:kern w:val="2"/>
          <w:sz w:val="30"/>
          <w:szCs w:val="30"/>
        </w:rPr>
      </w:pPr>
      <w:r>
        <w:rPr>
          <w:rFonts w:hint="eastAsia" w:ascii="仿宋_GB2312" w:hAnsi="仿宋_GB2312" w:eastAsia="仿宋_GB2312" w:cs="仿宋_GB2312"/>
          <w:color w:val="000000"/>
          <w:kern w:val="2"/>
          <w:sz w:val="30"/>
          <w:szCs w:val="30"/>
        </w:rPr>
        <w:t>20</w:t>
      </w:r>
      <w:r>
        <w:rPr>
          <w:rFonts w:hint="eastAsia" w:ascii="仿宋_GB2312" w:hAnsi="仿宋_GB2312" w:eastAsia="仿宋_GB2312" w:cs="仿宋_GB2312"/>
          <w:color w:val="000000"/>
          <w:kern w:val="2"/>
          <w:sz w:val="30"/>
          <w:szCs w:val="30"/>
          <w:lang w:val="en-US" w:eastAsia="zh-CN"/>
        </w:rPr>
        <w:t>21</w:t>
      </w:r>
      <w:r>
        <w:rPr>
          <w:rFonts w:hint="eastAsia" w:ascii="仿宋_GB2312" w:hAnsi="仿宋_GB2312" w:eastAsia="仿宋_GB2312" w:cs="仿宋_GB2312"/>
          <w:color w:val="000000"/>
          <w:kern w:val="2"/>
          <w:sz w:val="30"/>
          <w:szCs w:val="30"/>
        </w:rPr>
        <w:t>年</w:t>
      </w:r>
      <w:r>
        <w:rPr>
          <w:rFonts w:hint="eastAsia" w:ascii="仿宋_GB2312" w:hAnsi="仿宋_GB2312" w:eastAsia="仿宋_GB2312" w:cs="仿宋_GB2312"/>
          <w:color w:val="000000"/>
          <w:kern w:val="2"/>
          <w:sz w:val="30"/>
          <w:szCs w:val="30"/>
          <w:lang w:val="en-US" w:eastAsia="zh-CN"/>
        </w:rPr>
        <w:t>12</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30</w:t>
      </w:r>
      <w:r>
        <w:rPr>
          <w:rFonts w:hint="eastAsia" w:ascii="仿宋_GB2312" w:hAnsi="仿宋_GB2312" w:eastAsia="仿宋_GB2312" w:cs="仿宋_GB2312"/>
          <w:color w:val="000000"/>
          <w:kern w:val="2"/>
          <w:sz w:val="30"/>
          <w:szCs w:val="30"/>
        </w:rPr>
        <w:t>日，杭州市</w:t>
      </w:r>
      <w:r>
        <w:rPr>
          <w:rFonts w:hint="eastAsia" w:ascii="仿宋_GB2312" w:hAnsi="仿宋_GB2312" w:eastAsia="仿宋_GB2312" w:cs="仿宋_GB2312"/>
          <w:color w:val="000000"/>
          <w:kern w:val="2"/>
          <w:sz w:val="30"/>
          <w:szCs w:val="30"/>
          <w:lang w:eastAsia="zh-CN"/>
        </w:rPr>
        <w:t>萧山</w:t>
      </w:r>
      <w:r>
        <w:rPr>
          <w:rFonts w:hint="eastAsia" w:ascii="仿宋_GB2312" w:hAnsi="仿宋_GB2312" w:eastAsia="仿宋_GB2312" w:cs="仿宋_GB2312"/>
          <w:color w:val="000000"/>
          <w:kern w:val="2"/>
          <w:sz w:val="30"/>
          <w:szCs w:val="30"/>
        </w:rPr>
        <w:t>区人力资源和社会保障局接到投诉，反映该单位拖欠劳动者劳动报酬。经查，该单位因</w:t>
      </w:r>
      <w:r>
        <w:rPr>
          <w:rFonts w:hint="eastAsia" w:ascii="仿宋_GB2312" w:hAnsi="仿宋_GB2312" w:eastAsia="仿宋_GB2312" w:cs="仿宋_GB2312"/>
          <w:color w:val="000000"/>
          <w:kern w:val="2"/>
          <w:sz w:val="30"/>
          <w:szCs w:val="30"/>
          <w:lang w:eastAsia="zh-CN"/>
        </w:rPr>
        <w:t>管理</w:t>
      </w:r>
      <w:r>
        <w:rPr>
          <w:rFonts w:hint="eastAsia" w:ascii="仿宋_GB2312" w:hAnsi="仿宋_GB2312" w:eastAsia="仿宋_GB2312" w:cs="仿宋_GB2312"/>
          <w:color w:val="000000"/>
          <w:kern w:val="2"/>
          <w:sz w:val="30"/>
          <w:szCs w:val="30"/>
        </w:rPr>
        <w:t>不善，拖欠</w:t>
      </w:r>
      <w:r>
        <w:rPr>
          <w:rFonts w:hint="eastAsia" w:ascii="仿宋_GB2312" w:hAnsi="仿宋_GB2312" w:eastAsia="仿宋_GB2312" w:cs="仿宋_GB2312"/>
          <w:color w:val="000000"/>
          <w:kern w:val="2"/>
          <w:sz w:val="30"/>
          <w:szCs w:val="30"/>
          <w:lang w:eastAsia="zh-CN"/>
        </w:rPr>
        <w:t>李某</w:t>
      </w:r>
      <w:r>
        <w:rPr>
          <w:rFonts w:hint="eastAsia" w:ascii="仿宋_GB2312" w:hAnsi="仿宋_GB2312" w:eastAsia="仿宋_GB2312" w:cs="仿宋_GB2312"/>
          <w:color w:val="000000"/>
          <w:kern w:val="2"/>
          <w:sz w:val="30"/>
          <w:szCs w:val="30"/>
        </w:rPr>
        <w:t>等</w:t>
      </w:r>
      <w:r>
        <w:rPr>
          <w:rFonts w:hint="eastAsia" w:ascii="仿宋_GB2312" w:hAnsi="仿宋_GB2312" w:eastAsia="仿宋_GB2312" w:cs="仿宋_GB2312"/>
          <w:color w:val="000000"/>
          <w:kern w:val="2"/>
          <w:sz w:val="30"/>
          <w:szCs w:val="30"/>
          <w:lang w:val="en-US" w:eastAsia="zh-CN"/>
        </w:rPr>
        <w:t>23</w:t>
      </w:r>
      <w:r>
        <w:rPr>
          <w:rFonts w:hint="eastAsia" w:ascii="仿宋_GB2312" w:hAnsi="仿宋_GB2312" w:eastAsia="仿宋_GB2312" w:cs="仿宋_GB2312"/>
          <w:color w:val="000000"/>
          <w:kern w:val="2"/>
          <w:sz w:val="30"/>
          <w:szCs w:val="30"/>
        </w:rPr>
        <w:t>名劳动者劳动报酬共计</w:t>
      </w:r>
      <w:r>
        <w:rPr>
          <w:rFonts w:hint="eastAsia" w:ascii="仿宋_GB2312" w:hAnsi="仿宋_GB2312" w:eastAsia="仿宋_GB2312" w:cs="仿宋_GB2312"/>
          <w:color w:val="000000"/>
          <w:kern w:val="2"/>
          <w:sz w:val="30"/>
          <w:szCs w:val="30"/>
          <w:lang w:val="en-US" w:eastAsia="zh-CN"/>
        </w:rPr>
        <w:t>489725</w:t>
      </w:r>
      <w:r>
        <w:rPr>
          <w:rFonts w:hint="eastAsia" w:ascii="仿宋_GB2312" w:hAnsi="仿宋_GB2312" w:eastAsia="仿宋_GB2312" w:cs="仿宋_GB2312"/>
          <w:color w:val="000000"/>
          <w:kern w:val="2"/>
          <w:sz w:val="30"/>
          <w:szCs w:val="30"/>
        </w:rPr>
        <w:t>元，</w:t>
      </w:r>
      <w:r>
        <w:rPr>
          <w:rFonts w:hint="eastAsia" w:ascii="仿宋_GB2312" w:hAnsi="仿宋_GB2312" w:eastAsia="仿宋_GB2312" w:cs="仿宋_GB2312"/>
          <w:color w:val="000000"/>
          <w:kern w:val="2"/>
          <w:sz w:val="30"/>
          <w:szCs w:val="30"/>
          <w:lang w:eastAsia="zh-CN"/>
        </w:rPr>
        <w:t>其一直未予以支付</w:t>
      </w:r>
      <w:r>
        <w:rPr>
          <w:rFonts w:hint="eastAsia" w:ascii="仿宋_GB2312" w:hAnsi="仿宋_GB2312" w:eastAsia="仿宋_GB2312" w:cs="仿宋_GB2312"/>
          <w:color w:val="000000"/>
          <w:kern w:val="2"/>
          <w:sz w:val="30"/>
          <w:szCs w:val="30"/>
        </w:rPr>
        <w:t>。</w:t>
      </w:r>
      <w:r>
        <w:rPr>
          <w:rFonts w:hint="eastAsia" w:ascii="仿宋_GB2312" w:hAnsi="仿宋_GB2312" w:eastAsia="仿宋_GB2312" w:cs="仿宋_GB2312"/>
          <w:color w:val="000000"/>
          <w:kern w:val="2"/>
          <w:sz w:val="30"/>
          <w:szCs w:val="30"/>
          <w:lang w:val="en-US" w:eastAsia="zh-CN"/>
        </w:rPr>
        <w:t>2022年1</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13</w:t>
      </w:r>
      <w:r>
        <w:rPr>
          <w:rFonts w:hint="eastAsia" w:ascii="仿宋_GB2312" w:hAnsi="仿宋_GB2312" w:eastAsia="仿宋_GB2312" w:cs="仿宋_GB2312"/>
          <w:color w:val="000000"/>
          <w:kern w:val="2"/>
          <w:sz w:val="30"/>
          <w:szCs w:val="30"/>
        </w:rPr>
        <w:t>日，杭州市</w:t>
      </w:r>
      <w:r>
        <w:rPr>
          <w:rFonts w:hint="eastAsia" w:ascii="仿宋_GB2312" w:hAnsi="仿宋_GB2312" w:eastAsia="仿宋_GB2312" w:cs="仿宋_GB2312"/>
          <w:color w:val="000000"/>
          <w:kern w:val="2"/>
          <w:sz w:val="30"/>
          <w:szCs w:val="30"/>
          <w:lang w:eastAsia="zh-CN"/>
        </w:rPr>
        <w:t>萧山</w:t>
      </w:r>
      <w:r>
        <w:rPr>
          <w:rFonts w:hint="eastAsia" w:ascii="仿宋_GB2312" w:hAnsi="仿宋_GB2312" w:eastAsia="仿宋_GB2312" w:cs="仿宋_GB2312"/>
          <w:color w:val="000000"/>
          <w:kern w:val="2"/>
          <w:sz w:val="30"/>
          <w:szCs w:val="30"/>
        </w:rPr>
        <w:t>区人力资源和社会保障局</w:t>
      </w:r>
      <w:r>
        <w:rPr>
          <w:rFonts w:hint="eastAsia" w:ascii="仿宋_GB2312" w:hAnsi="仿宋_GB2312" w:eastAsia="仿宋_GB2312" w:cs="仿宋_GB2312"/>
          <w:color w:val="000000"/>
          <w:sz w:val="30"/>
          <w:szCs w:val="30"/>
        </w:rPr>
        <w:t>依法下达了《劳动保障监察限期改正指令书》，该单位逾期未履行。</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45"/>
        <w:jc w:val="both"/>
        <w:textAlignment w:val="auto"/>
        <w:rPr>
          <w:rFonts w:hint="eastAsia" w:ascii="仿宋_GB2312" w:hAnsi="仿宋_GB2312" w:eastAsia="仿宋_GB2312" w:cs="仿宋_GB2312"/>
          <w:color w:val="000000"/>
          <w:kern w:val="2"/>
          <w:sz w:val="30"/>
          <w:szCs w:val="30"/>
        </w:rPr>
      </w:pPr>
      <w:r>
        <w:rPr>
          <w:rFonts w:hint="eastAsia" w:ascii="仿宋_GB2312" w:hAnsi="仿宋_GB2312" w:eastAsia="仿宋_GB2312" w:cs="仿宋_GB2312"/>
          <w:color w:val="000000"/>
          <w:kern w:val="2"/>
          <w:sz w:val="30"/>
          <w:szCs w:val="30"/>
          <w:lang w:val="en-US" w:eastAsia="zh-CN"/>
        </w:rPr>
        <w:t>4</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24</w:t>
      </w:r>
      <w:r>
        <w:rPr>
          <w:rFonts w:hint="eastAsia" w:ascii="仿宋_GB2312" w:hAnsi="仿宋_GB2312" w:eastAsia="仿宋_GB2312" w:cs="仿宋_GB2312"/>
          <w:color w:val="000000"/>
          <w:kern w:val="2"/>
          <w:sz w:val="30"/>
          <w:szCs w:val="30"/>
        </w:rPr>
        <w:t>日，杭州市</w:t>
      </w:r>
      <w:r>
        <w:rPr>
          <w:rFonts w:hint="eastAsia" w:ascii="仿宋_GB2312" w:hAnsi="仿宋_GB2312" w:eastAsia="仿宋_GB2312" w:cs="仿宋_GB2312"/>
          <w:color w:val="000000"/>
          <w:kern w:val="2"/>
          <w:sz w:val="30"/>
          <w:szCs w:val="30"/>
          <w:lang w:eastAsia="zh-CN"/>
        </w:rPr>
        <w:t>萧山</w:t>
      </w:r>
      <w:r>
        <w:rPr>
          <w:rFonts w:hint="eastAsia" w:ascii="仿宋_GB2312" w:hAnsi="仿宋_GB2312" w:eastAsia="仿宋_GB2312" w:cs="仿宋_GB2312"/>
          <w:color w:val="000000"/>
          <w:kern w:val="2"/>
          <w:sz w:val="30"/>
          <w:szCs w:val="30"/>
        </w:rPr>
        <w:t>区人力资源和社会保障局以涉嫌拒不支付劳动报酬罪依法将该案移送公安机关。</w:t>
      </w:r>
      <w:r>
        <w:rPr>
          <w:rFonts w:hint="eastAsia" w:ascii="仿宋_GB2312" w:hAnsi="仿宋_GB2312" w:eastAsia="仿宋_GB2312" w:cs="仿宋_GB2312"/>
          <w:color w:val="000000"/>
          <w:kern w:val="2"/>
          <w:sz w:val="30"/>
          <w:szCs w:val="30"/>
          <w:lang w:val="en-US" w:eastAsia="zh-CN"/>
        </w:rPr>
        <w:t>4</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28</w:t>
      </w:r>
      <w:r>
        <w:rPr>
          <w:rFonts w:hint="eastAsia" w:ascii="仿宋_GB2312" w:hAnsi="仿宋_GB2312" w:eastAsia="仿宋_GB2312" w:cs="仿宋_GB2312"/>
          <w:color w:val="000000"/>
          <w:kern w:val="2"/>
          <w:sz w:val="30"/>
          <w:szCs w:val="30"/>
        </w:rPr>
        <w:t>日，</w:t>
      </w:r>
      <w:r>
        <w:rPr>
          <w:rFonts w:hint="eastAsia" w:ascii="仿宋_GB2312" w:hAnsi="仿宋_GB2312" w:eastAsia="仿宋_GB2312" w:cs="仿宋_GB2312"/>
          <w:color w:val="000000"/>
          <w:kern w:val="2"/>
          <w:sz w:val="30"/>
          <w:szCs w:val="30"/>
          <w:lang w:eastAsia="zh-CN"/>
        </w:rPr>
        <w:t>杭州市公安局萧山区分局受理立案</w:t>
      </w:r>
      <w:r>
        <w:rPr>
          <w:rFonts w:hint="eastAsia" w:ascii="仿宋_GB2312" w:hAnsi="仿宋_GB2312" w:eastAsia="仿宋_GB2312" w:cs="仿宋_GB2312"/>
          <w:color w:val="000000"/>
          <w:kern w:val="2"/>
          <w:sz w:val="30"/>
          <w:szCs w:val="30"/>
        </w:rPr>
        <w:t>。</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_GB2312" w:hAnsi="仿宋_GB2312" w:eastAsia="仿宋_GB2312" w:cs="仿宋_GB2312"/>
          <w:color w:val="000000"/>
          <w:kern w:val="2"/>
          <w:sz w:val="30"/>
          <w:szCs w:val="30"/>
        </w:rPr>
      </w:pP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jc w:val="both"/>
        <w:textAlignment w:val="auto"/>
        <w:rPr>
          <w:rFonts w:hint="eastAsia" w:ascii="仿宋_GB2312" w:hAnsi="仿宋_GB2312" w:eastAsia="仿宋_GB2312" w:cs="仿宋_GB2312"/>
          <w:b/>
          <w:bCs/>
          <w:color w:val="000000"/>
          <w:kern w:val="2"/>
          <w:sz w:val="30"/>
          <w:szCs w:val="30"/>
        </w:rPr>
      </w:pPr>
      <w:r>
        <w:rPr>
          <w:rFonts w:hint="eastAsia" w:ascii="仿宋_GB2312" w:hAnsi="仿宋_GB2312" w:eastAsia="仿宋_GB2312" w:cs="仿宋_GB2312"/>
          <w:b/>
          <w:bCs/>
          <w:color w:val="000000"/>
          <w:kern w:val="2"/>
          <w:sz w:val="30"/>
          <w:szCs w:val="30"/>
          <w:lang w:eastAsia="zh-CN"/>
        </w:rPr>
        <w:t>四、</w:t>
      </w:r>
      <w:r>
        <w:rPr>
          <w:rFonts w:hint="eastAsia" w:ascii="仿宋_GB2312" w:hAnsi="仿宋_GB2312" w:eastAsia="仿宋_GB2312" w:cs="仿宋_GB2312"/>
          <w:b/>
          <w:bCs/>
          <w:color w:val="000000"/>
          <w:kern w:val="2"/>
          <w:sz w:val="30"/>
          <w:szCs w:val="30"/>
        </w:rPr>
        <w:t>浙江汇峰建设有限公司拒不支付劳动者劳动报酬案</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_GB2312" w:hAnsi="仿宋_GB2312" w:eastAsia="仿宋_GB2312" w:cs="仿宋_GB2312"/>
          <w:color w:val="000000"/>
          <w:kern w:val="2"/>
          <w:sz w:val="30"/>
          <w:szCs w:val="30"/>
        </w:rPr>
      </w:pPr>
      <w:r>
        <w:rPr>
          <w:rFonts w:hint="eastAsia" w:ascii="仿宋_GB2312" w:hAnsi="仿宋_GB2312" w:eastAsia="仿宋_GB2312" w:cs="仿宋_GB2312"/>
          <w:color w:val="000000"/>
          <w:kern w:val="2"/>
          <w:sz w:val="30"/>
          <w:szCs w:val="30"/>
          <w:lang w:eastAsia="zh-CN"/>
        </w:rPr>
        <w:t>浙江汇峰建设有限公司</w:t>
      </w:r>
      <w:r>
        <w:rPr>
          <w:rFonts w:hint="eastAsia" w:ascii="仿宋_GB2312" w:hAnsi="仿宋_GB2312" w:eastAsia="仿宋_GB2312" w:cs="仿宋_GB2312"/>
          <w:color w:val="000000"/>
          <w:kern w:val="2"/>
          <w:sz w:val="30"/>
          <w:szCs w:val="30"/>
        </w:rPr>
        <w:t>，统一社会信用代码：913306217909607505，地址：</w:t>
      </w:r>
      <w:r>
        <w:rPr>
          <w:rFonts w:hint="eastAsia" w:ascii="仿宋_GB2312" w:hAnsi="仿宋_GB2312" w:eastAsia="仿宋_GB2312" w:cs="仿宋_GB2312"/>
          <w:color w:val="000000"/>
          <w:kern w:val="2"/>
          <w:sz w:val="30"/>
          <w:szCs w:val="30"/>
          <w:lang w:eastAsia="zh-CN"/>
        </w:rPr>
        <w:t>绍兴市柯桥区湖塘街道工业集聚点(湖塘村)</w:t>
      </w:r>
      <w:r>
        <w:rPr>
          <w:rFonts w:hint="eastAsia" w:ascii="仿宋_GB2312" w:hAnsi="仿宋_GB2312" w:eastAsia="仿宋_GB2312" w:cs="仿宋_GB2312"/>
          <w:color w:val="000000"/>
          <w:kern w:val="2"/>
          <w:sz w:val="30"/>
          <w:szCs w:val="30"/>
        </w:rPr>
        <w:t>，法定代表人：</w:t>
      </w:r>
      <w:r>
        <w:rPr>
          <w:rFonts w:hint="eastAsia" w:ascii="仿宋_GB2312" w:hAnsi="仿宋_GB2312" w:eastAsia="仿宋_GB2312" w:cs="仿宋_GB2312"/>
          <w:color w:val="000000"/>
          <w:kern w:val="2"/>
          <w:sz w:val="30"/>
          <w:szCs w:val="30"/>
          <w:lang w:eastAsia="zh-CN"/>
        </w:rPr>
        <w:t>任四兵</w:t>
      </w:r>
      <w:r>
        <w:rPr>
          <w:rFonts w:hint="eastAsia" w:ascii="仿宋_GB2312" w:hAnsi="仿宋_GB2312" w:eastAsia="仿宋_GB2312" w:cs="仿宋_GB2312"/>
          <w:color w:val="000000"/>
          <w:kern w:val="2"/>
          <w:sz w:val="30"/>
          <w:szCs w:val="30"/>
        </w:rPr>
        <w:t>。</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45"/>
        <w:jc w:val="both"/>
        <w:textAlignment w:val="auto"/>
        <w:rPr>
          <w:rFonts w:hint="eastAsia" w:ascii="仿宋_GB2312" w:hAnsi="仿宋_GB2312" w:eastAsia="仿宋_GB2312" w:cs="仿宋_GB2312"/>
          <w:color w:val="000000"/>
          <w:kern w:val="2"/>
          <w:sz w:val="30"/>
          <w:szCs w:val="30"/>
        </w:rPr>
      </w:pPr>
      <w:r>
        <w:rPr>
          <w:rFonts w:hint="eastAsia" w:ascii="仿宋_GB2312" w:hAnsi="仿宋_GB2312" w:eastAsia="仿宋_GB2312" w:cs="仿宋_GB2312"/>
          <w:color w:val="000000"/>
          <w:kern w:val="2"/>
          <w:sz w:val="30"/>
          <w:szCs w:val="30"/>
        </w:rPr>
        <w:t>20</w:t>
      </w:r>
      <w:r>
        <w:rPr>
          <w:rFonts w:hint="eastAsia" w:ascii="仿宋_GB2312" w:hAnsi="仿宋_GB2312" w:eastAsia="仿宋_GB2312" w:cs="仿宋_GB2312"/>
          <w:color w:val="000000"/>
          <w:kern w:val="2"/>
          <w:sz w:val="30"/>
          <w:szCs w:val="30"/>
          <w:lang w:val="en-US" w:eastAsia="zh-CN"/>
        </w:rPr>
        <w:t>22</w:t>
      </w:r>
      <w:r>
        <w:rPr>
          <w:rFonts w:hint="eastAsia" w:ascii="仿宋_GB2312" w:hAnsi="仿宋_GB2312" w:eastAsia="仿宋_GB2312" w:cs="仿宋_GB2312"/>
          <w:color w:val="000000"/>
          <w:kern w:val="2"/>
          <w:sz w:val="30"/>
          <w:szCs w:val="30"/>
        </w:rPr>
        <w:t>年</w:t>
      </w:r>
      <w:r>
        <w:rPr>
          <w:rFonts w:hint="eastAsia" w:ascii="仿宋_GB2312" w:hAnsi="仿宋_GB2312" w:eastAsia="仿宋_GB2312" w:cs="仿宋_GB2312"/>
          <w:color w:val="000000"/>
          <w:kern w:val="2"/>
          <w:sz w:val="30"/>
          <w:szCs w:val="30"/>
          <w:lang w:val="en-US" w:eastAsia="zh-CN"/>
        </w:rPr>
        <w:t>4</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7</w:t>
      </w:r>
      <w:r>
        <w:rPr>
          <w:rFonts w:hint="eastAsia" w:ascii="仿宋_GB2312" w:hAnsi="仿宋_GB2312" w:eastAsia="仿宋_GB2312" w:cs="仿宋_GB2312"/>
          <w:color w:val="000000"/>
          <w:kern w:val="2"/>
          <w:sz w:val="30"/>
          <w:szCs w:val="30"/>
        </w:rPr>
        <w:t>日</w:t>
      </w:r>
      <w:r>
        <w:rPr>
          <w:rFonts w:hint="eastAsia" w:ascii="仿宋_GB2312" w:hAnsi="仿宋_GB2312" w:eastAsia="仿宋_GB2312" w:cs="仿宋_GB2312"/>
          <w:color w:val="000000"/>
          <w:kern w:val="2"/>
          <w:sz w:val="30"/>
          <w:szCs w:val="30"/>
          <w:lang w:eastAsia="zh-CN"/>
        </w:rPr>
        <w:t>起</w:t>
      </w:r>
      <w:r>
        <w:rPr>
          <w:rFonts w:hint="eastAsia" w:ascii="仿宋_GB2312" w:hAnsi="仿宋_GB2312" w:eastAsia="仿宋_GB2312" w:cs="仿宋_GB2312"/>
          <w:color w:val="000000"/>
          <w:kern w:val="2"/>
          <w:sz w:val="30"/>
          <w:szCs w:val="30"/>
        </w:rPr>
        <w:t>，杭州市</w:t>
      </w:r>
      <w:r>
        <w:rPr>
          <w:rFonts w:hint="eastAsia" w:ascii="仿宋_GB2312" w:hAnsi="仿宋_GB2312" w:eastAsia="仿宋_GB2312" w:cs="仿宋_GB2312"/>
          <w:color w:val="000000"/>
          <w:kern w:val="2"/>
          <w:sz w:val="30"/>
          <w:szCs w:val="30"/>
          <w:lang w:eastAsia="zh-CN"/>
        </w:rPr>
        <w:t>萧山</w:t>
      </w:r>
      <w:r>
        <w:rPr>
          <w:rFonts w:hint="eastAsia" w:ascii="仿宋_GB2312" w:hAnsi="仿宋_GB2312" w:eastAsia="仿宋_GB2312" w:cs="仿宋_GB2312"/>
          <w:color w:val="000000"/>
          <w:kern w:val="2"/>
          <w:sz w:val="30"/>
          <w:szCs w:val="30"/>
        </w:rPr>
        <w:t>区人力资源和社会保障局</w:t>
      </w:r>
      <w:r>
        <w:rPr>
          <w:rFonts w:hint="eastAsia" w:ascii="仿宋_GB2312" w:hAnsi="仿宋_GB2312" w:eastAsia="仿宋_GB2312" w:cs="仿宋_GB2312"/>
          <w:color w:val="000000"/>
          <w:kern w:val="2"/>
          <w:sz w:val="30"/>
          <w:szCs w:val="30"/>
          <w:lang w:eastAsia="zh-CN"/>
        </w:rPr>
        <w:t>陆续</w:t>
      </w:r>
      <w:r>
        <w:rPr>
          <w:rFonts w:hint="eastAsia" w:ascii="仿宋_GB2312" w:hAnsi="仿宋_GB2312" w:eastAsia="仿宋_GB2312" w:cs="仿宋_GB2312"/>
          <w:color w:val="000000"/>
          <w:kern w:val="2"/>
          <w:sz w:val="30"/>
          <w:szCs w:val="30"/>
        </w:rPr>
        <w:t>接到投诉，反映该单位拖欠劳动者劳动报酬。经查，该单位因</w:t>
      </w:r>
      <w:r>
        <w:rPr>
          <w:rFonts w:hint="eastAsia" w:ascii="仿宋_GB2312" w:hAnsi="仿宋_GB2312" w:eastAsia="仿宋_GB2312" w:cs="仿宋_GB2312"/>
          <w:color w:val="000000"/>
          <w:kern w:val="2"/>
          <w:sz w:val="30"/>
          <w:szCs w:val="30"/>
          <w:lang w:eastAsia="zh-CN"/>
        </w:rPr>
        <w:t>管理</w:t>
      </w:r>
      <w:r>
        <w:rPr>
          <w:rFonts w:hint="eastAsia" w:ascii="仿宋_GB2312" w:hAnsi="仿宋_GB2312" w:eastAsia="仿宋_GB2312" w:cs="仿宋_GB2312"/>
          <w:color w:val="000000"/>
          <w:kern w:val="2"/>
          <w:sz w:val="30"/>
          <w:szCs w:val="30"/>
        </w:rPr>
        <w:t>不善，拖欠</w:t>
      </w:r>
      <w:r>
        <w:rPr>
          <w:rFonts w:hint="eastAsia" w:ascii="仿宋_GB2312" w:hAnsi="仿宋_GB2312" w:eastAsia="仿宋_GB2312" w:cs="仿宋_GB2312"/>
          <w:color w:val="000000"/>
          <w:kern w:val="2"/>
          <w:sz w:val="30"/>
          <w:szCs w:val="30"/>
          <w:lang w:eastAsia="zh-CN"/>
        </w:rPr>
        <w:t>黄某某</w:t>
      </w:r>
      <w:r>
        <w:rPr>
          <w:rFonts w:hint="eastAsia" w:ascii="仿宋_GB2312" w:hAnsi="仿宋_GB2312" w:eastAsia="仿宋_GB2312" w:cs="仿宋_GB2312"/>
          <w:color w:val="000000"/>
          <w:kern w:val="2"/>
          <w:sz w:val="30"/>
          <w:szCs w:val="30"/>
        </w:rPr>
        <w:t>等</w:t>
      </w:r>
      <w:r>
        <w:rPr>
          <w:rFonts w:hint="eastAsia" w:ascii="仿宋_GB2312" w:hAnsi="仿宋_GB2312" w:eastAsia="仿宋_GB2312" w:cs="仿宋_GB2312"/>
          <w:color w:val="000000"/>
          <w:kern w:val="2"/>
          <w:sz w:val="30"/>
          <w:szCs w:val="30"/>
          <w:lang w:val="en-US" w:eastAsia="zh-CN"/>
        </w:rPr>
        <w:t>33</w:t>
      </w:r>
      <w:r>
        <w:rPr>
          <w:rFonts w:hint="eastAsia" w:ascii="仿宋_GB2312" w:hAnsi="仿宋_GB2312" w:eastAsia="仿宋_GB2312" w:cs="仿宋_GB2312"/>
          <w:color w:val="000000"/>
          <w:kern w:val="2"/>
          <w:sz w:val="30"/>
          <w:szCs w:val="30"/>
        </w:rPr>
        <w:t>名劳动者劳动报酬共计</w:t>
      </w:r>
      <w:r>
        <w:rPr>
          <w:rFonts w:hint="eastAsia" w:ascii="仿宋_GB2312" w:hAnsi="仿宋_GB2312" w:eastAsia="仿宋_GB2312" w:cs="仿宋_GB2312"/>
          <w:color w:val="000000"/>
          <w:kern w:val="2"/>
          <w:sz w:val="30"/>
          <w:szCs w:val="30"/>
          <w:lang w:val="en-US" w:eastAsia="zh-CN"/>
        </w:rPr>
        <w:t>563730</w:t>
      </w:r>
      <w:r>
        <w:rPr>
          <w:rFonts w:hint="eastAsia" w:ascii="仿宋_GB2312" w:hAnsi="仿宋_GB2312" w:eastAsia="仿宋_GB2312" w:cs="仿宋_GB2312"/>
          <w:color w:val="000000"/>
          <w:kern w:val="2"/>
          <w:sz w:val="30"/>
          <w:szCs w:val="30"/>
        </w:rPr>
        <w:t>元，</w:t>
      </w:r>
      <w:r>
        <w:rPr>
          <w:rFonts w:hint="eastAsia" w:ascii="仿宋_GB2312" w:hAnsi="仿宋_GB2312" w:eastAsia="仿宋_GB2312" w:cs="仿宋_GB2312"/>
          <w:color w:val="000000"/>
          <w:kern w:val="2"/>
          <w:sz w:val="30"/>
          <w:szCs w:val="30"/>
          <w:lang w:eastAsia="zh-CN"/>
        </w:rPr>
        <w:t>其一直未予以支付</w:t>
      </w:r>
      <w:r>
        <w:rPr>
          <w:rFonts w:hint="eastAsia" w:ascii="仿宋_GB2312" w:hAnsi="仿宋_GB2312" w:eastAsia="仿宋_GB2312" w:cs="仿宋_GB2312"/>
          <w:color w:val="000000"/>
          <w:kern w:val="2"/>
          <w:sz w:val="30"/>
          <w:szCs w:val="30"/>
        </w:rPr>
        <w:t>。</w:t>
      </w:r>
      <w:r>
        <w:rPr>
          <w:rFonts w:hint="eastAsia" w:ascii="仿宋_GB2312" w:hAnsi="仿宋_GB2312" w:eastAsia="仿宋_GB2312" w:cs="仿宋_GB2312"/>
          <w:color w:val="000000"/>
          <w:kern w:val="2"/>
          <w:sz w:val="30"/>
          <w:szCs w:val="30"/>
          <w:lang w:val="en-US" w:eastAsia="zh-CN"/>
        </w:rPr>
        <w:t>4</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25</w:t>
      </w:r>
      <w:r>
        <w:rPr>
          <w:rFonts w:hint="eastAsia" w:ascii="仿宋_GB2312" w:hAnsi="仿宋_GB2312" w:eastAsia="仿宋_GB2312" w:cs="仿宋_GB2312"/>
          <w:color w:val="000000"/>
          <w:kern w:val="2"/>
          <w:sz w:val="30"/>
          <w:szCs w:val="30"/>
        </w:rPr>
        <w:t>日，杭州市</w:t>
      </w:r>
      <w:r>
        <w:rPr>
          <w:rFonts w:hint="eastAsia" w:ascii="仿宋_GB2312" w:hAnsi="仿宋_GB2312" w:eastAsia="仿宋_GB2312" w:cs="仿宋_GB2312"/>
          <w:color w:val="000000"/>
          <w:kern w:val="2"/>
          <w:sz w:val="30"/>
          <w:szCs w:val="30"/>
          <w:lang w:eastAsia="zh-CN"/>
        </w:rPr>
        <w:t>萧山</w:t>
      </w:r>
      <w:r>
        <w:rPr>
          <w:rFonts w:hint="eastAsia" w:ascii="仿宋_GB2312" w:hAnsi="仿宋_GB2312" w:eastAsia="仿宋_GB2312" w:cs="仿宋_GB2312"/>
          <w:color w:val="000000"/>
          <w:kern w:val="2"/>
          <w:sz w:val="30"/>
          <w:szCs w:val="30"/>
        </w:rPr>
        <w:t>区人力资源和社会保障局</w:t>
      </w:r>
      <w:r>
        <w:rPr>
          <w:rFonts w:hint="eastAsia" w:ascii="仿宋_GB2312" w:hAnsi="仿宋_GB2312" w:eastAsia="仿宋_GB2312" w:cs="仿宋_GB2312"/>
          <w:color w:val="000000"/>
          <w:sz w:val="30"/>
          <w:szCs w:val="30"/>
        </w:rPr>
        <w:t>依法下达了《劳动保障监察限期改正指令书》，该单位逾期未履行。</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45"/>
        <w:jc w:val="both"/>
        <w:textAlignment w:val="auto"/>
        <w:rPr>
          <w:rFonts w:hint="eastAsia" w:ascii="仿宋_GB2312" w:hAnsi="仿宋_GB2312" w:eastAsia="仿宋_GB2312" w:cs="仿宋_GB2312"/>
          <w:color w:val="000000"/>
          <w:kern w:val="2"/>
          <w:sz w:val="30"/>
          <w:szCs w:val="30"/>
        </w:rPr>
      </w:pPr>
      <w:r>
        <w:rPr>
          <w:rFonts w:hint="eastAsia" w:ascii="仿宋_GB2312" w:hAnsi="仿宋_GB2312" w:eastAsia="仿宋_GB2312" w:cs="仿宋_GB2312"/>
          <w:color w:val="000000"/>
          <w:kern w:val="2"/>
          <w:sz w:val="30"/>
          <w:szCs w:val="30"/>
          <w:lang w:val="en-US" w:eastAsia="zh-CN"/>
        </w:rPr>
        <w:t>4</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30</w:t>
      </w:r>
      <w:r>
        <w:rPr>
          <w:rFonts w:hint="eastAsia" w:ascii="仿宋_GB2312" w:hAnsi="仿宋_GB2312" w:eastAsia="仿宋_GB2312" w:cs="仿宋_GB2312"/>
          <w:color w:val="000000"/>
          <w:kern w:val="2"/>
          <w:sz w:val="30"/>
          <w:szCs w:val="30"/>
        </w:rPr>
        <w:t>日，杭州市</w:t>
      </w:r>
      <w:r>
        <w:rPr>
          <w:rFonts w:hint="eastAsia" w:ascii="仿宋_GB2312" w:hAnsi="仿宋_GB2312" w:eastAsia="仿宋_GB2312" w:cs="仿宋_GB2312"/>
          <w:color w:val="000000"/>
          <w:kern w:val="2"/>
          <w:sz w:val="30"/>
          <w:szCs w:val="30"/>
          <w:lang w:eastAsia="zh-CN"/>
        </w:rPr>
        <w:t>萧山</w:t>
      </w:r>
      <w:r>
        <w:rPr>
          <w:rFonts w:hint="eastAsia" w:ascii="仿宋_GB2312" w:hAnsi="仿宋_GB2312" w:eastAsia="仿宋_GB2312" w:cs="仿宋_GB2312"/>
          <w:color w:val="000000"/>
          <w:kern w:val="2"/>
          <w:sz w:val="30"/>
          <w:szCs w:val="30"/>
        </w:rPr>
        <w:t>区人力资源和社会保障局以涉嫌拒不支付劳动报酬罪依法将该案移送公安机关。</w:t>
      </w:r>
      <w:r>
        <w:rPr>
          <w:rFonts w:hint="eastAsia" w:ascii="仿宋_GB2312" w:hAnsi="仿宋_GB2312" w:eastAsia="仿宋_GB2312" w:cs="仿宋_GB2312"/>
          <w:color w:val="000000"/>
          <w:kern w:val="2"/>
          <w:sz w:val="30"/>
          <w:szCs w:val="30"/>
          <w:lang w:val="en-US" w:eastAsia="zh-CN"/>
        </w:rPr>
        <w:t>5</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5</w:t>
      </w:r>
      <w:r>
        <w:rPr>
          <w:rFonts w:hint="eastAsia" w:ascii="仿宋_GB2312" w:hAnsi="仿宋_GB2312" w:eastAsia="仿宋_GB2312" w:cs="仿宋_GB2312"/>
          <w:color w:val="000000"/>
          <w:kern w:val="2"/>
          <w:sz w:val="30"/>
          <w:szCs w:val="30"/>
        </w:rPr>
        <w:t>日，</w:t>
      </w:r>
      <w:r>
        <w:rPr>
          <w:rFonts w:hint="eastAsia" w:ascii="仿宋_GB2312" w:hAnsi="仿宋_GB2312" w:eastAsia="仿宋_GB2312" w:cs="仿宋_GB2312"/>
          <w:color w:val="000000"/>
          <w:kern w:val="2"/>
          <w:sz w:val="30"/>
          <w:szCs w:val="30"/>
          <w:lang w:eastAsia="zh-CN"/>
        </w:rPr>
        <w:t>杭州市公安局萧山区分局受理立案</w:t>
      </w:r>
      <w:r>
        <w:rPr>
          <w:rFonts w:hint="eastAsia" w:ascii="仿宋_GB2312" w:hAnsi="仿宋_GB2312" w:eastAsia="仿宋_GB2312" w:cs="仿宋_GB2312"/>
          <w:color w:val="000000"/>
          <w:kern w:val="2"/>
          <w:sz w:val="30"/>
          <w:szCs w:val="30"/>
        </w:rPr>
        <w:t>。</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45"/>
        <w:jc w:val="both"/>
        <w:textAlignment w:val="auto"/>
        <w:rPr>
          <w:rFonts w:hint="eastAsia" w:ascii="仿宋_GB2312" w:hAnsi="仿宋_GB2312" w:eastAsia="仿宋_GB2312" w:cs="仿宋_GB2312"/>
          <w:color w:val="000000"/>
          <w:kern w:val="2"/>
          <w:sz w:val="30"/>
          <w:szCs w:val="30"/>
        </w:rPr>
      </w:pP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textAlignment w:val="auto"/>
        <w:rPr>
          <w:rFonts w:hint="eastAsia" w:ascii="仿宋_GB2312" w:hAnsi="仿宋_GB2312" w:eastAsia="仿宋_GB2312" w:cs="仿宋_GB2312"/>
          <w:b/>
          <w:bCs/>
          <w:color w:val="000000"/>
          <w:kern w:val="2"/>
          <w:sz w:val="30"/>
          <w:szCs w:val="30"/>
        </w:rPr>
      </w:pPr>
      <w:r>
        <w:rPr>
          <w:rFonts w:hint="eastAsia" w:ascii="仿宋_GB2312" w:hAnsi="仿宋_GB2312" w:eastAsia="仿宋_GB2312" w:cs="仿宋_GB2312"/>
          <w:b/>
          <w:bCs/>
          <w:color w:val="000000"/>
          <w:kern w:val="2"/>
          <w:sz w:val="30"/>
          <w:szCs w:val="30"/>
          <w:lang w:val="en-US" w:eastAsia="zh-CN"/>
        </w:rPr>
        <w:t>五、杭州静园瑜伽健身有限公司</w:t>
      </w:r>
      <w:r>
        <w:rPr>
          <w:rFonts w:hint="eastAsia" w:ascii="仿宋_GB2312" w:hAnsi="仿宋_GB2312" w:eastAsia="仿宋_GB2312" w:cs="仿宋_GB2312"/>
          <w:b/>
          <w:bCs/>
          <w:color w:val="000000"/>
          <w:kern w:val="2"/>
          <w:sz w:val="30"/>
          <w:szCs w:val="30"/>
        </w:rPr>
        <w:t>拖欠劳动报酬案</w:t>
      </w:r>
    </w:p>
    <w:p>
      <w:pPr>
        <w:keepNext w:val="0"/>
        <w:keepLines w:val="0"/>
        <w:pageBreakBefore w:val="0"/>
        <w:widowControl/>
        <w:kinsoku/>
        <w:wordWrap/>
        <w:overflowPunct/>
        <w:topLinePunct w:val="0"/>
        <w:autoSpaceDE/>
        <w:autoSpaceDN/>
        <w:bidi w:val="0"/>
        <w:spacing w:beforeAutospacing="0" w:after="0" w:afterAutospacing="0" w:line="600" w:lineRule="exact"/>
        <w:ind w:firstLine="640"/>
        <w:textAlignment w:val="auto"/>
        <w:rPr>
          <w:rFonts w:hint="eastAsia" w:ascii="仿宋_GB2312" w:hAnsi="仿宋_GB2312" w:eastAsia="仿宋_GB2312" w:cs="仿宋_GB2312"/>
          <w:color w:val="000000"/>
          <w:kern w:val="2"/>
          <w:sz w:val="30"/>
          <w:szCs w:val="30"/>
        </w:rPr>
      </w:pPr>
      <w:r>
        <w:rPr>
          <w:rFonts w:hint="eastAsia" w:ascii="仿宋_GB2312" w:hAnsi="仿宋_GB2312" w:eastAsia="仿宋_GB2312" w:cs="仿宋_GB2312"/>
          <w:color w:val="000000"/>
          <w:kern w:val="2"/>
          <w:sz w:val="30"/>
          <w:szCs w:val="30"/>
          <w:lang w:val="en-US" w:eastAsia="zh-CN"/>
        </w:rPr>
        <w:t>杭州静园</w:t>
      </w:r>
      <w:r>
        <w:rPr>
          <w:rFonts w:hint="eastAsia" w:ascii="仿宋_GB2312" w:hAnsi="仿宋_GB2312" w:eastAsia="仿宋_GB2312" w:cs="仿宋_GB2312"/>
          <w:color w:val="000000"/>
          <w:kern w:val="2"/>
          <w:sz w:val="30"/>
          <w:szCs w:val="30"/>
          <w:lang w:val="en-US" w:eastAsia="zh-CN" w:bidi="ar-SA"/>
        </w:rPr>
        <w:t>瑜伽健身有限公司，统一社会信用代码：91330106788272078B，地址：浙江省杭州市西湖区黄龙路5号黄龙体育中心二环道黄龙恒励大厦41室，法定代表人：汪根花。</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45"/>
        <w:jc w:val="both"/>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rPr>
        <w:t>20</w:t>
      </w:r>
      <w:r>
        <w:rPr>
          <w:rFonts w:hint="eastAsia" w:ascii="仿宋_GB2312" w:hAnsi="仿宋_GB2312" w:eastAsia="仿宋_GB2312" w:cs="仿宋_GB2312"/>
          <w:color w:val="000000"/>
          <w:kern w:val="2"/>
          <w:sz w:val="30"/>
          <w:szCs w:val="30"/>
          <w:lang w:val="en-US" w:eastAsia="zh-CN"/>
        </w:rPr>
        <w:t>21</w:t>
      </w:r>
      <w:r>
        <w:rPr>
          <w:rFonts w:hint="eastAsia" w:ascii="仿宋_GB2312" w:hAnsi="仿宋_GB2312" w:eastAsia="仿宋_GB2312" w:cs="仿宋_GB2312"/>
          <w:color w:val="000000"/>
          <w:kern w:val="2"/>
          <w:sz w:val="30"/>
          <w:szCs w:val="30"/>
        </w:rPr>
        <w:t>年1</w:t>
      </w:r>
      <w:r>
        <w:rPr>
          <w:rFonts w:hint="eastAsia" w:ascii="仿宋_GB2312" w:hAnsi="仿宋_GB2312" w:eastAsia="仿宋_GB2312" w:cs="仿宋_GB2312"/>
          <w:color w:val="000000"/>
          <w:kern w:val="2"/>
          <w:sz w:val="30"/>
          <w:szCs w:val="30"/>
          <w:lang w:val="en-US" w:eastAsia="zh-CN"/>
        </w:rPr>
        <w:t>2</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31日</w:t>
      </w:r>
      <w:r>
        <w:rPr>
          <w:rFonts w:hint="eastAsia" w:ascii="仿宋_GB2312" w:hAnsi="仿宋_GB2312" w:eastAsia="仿宋_GB2312" w:cs="仿宋_GB2312"/>
          <w:color w:val="000000"/>
          <w:kern w:val="2"/>
          <w:sz w:val="30"/>
          <w:szCs w:val="30"/>
        </w:rPr>
        <w:t>，杭州市</w:t>
      </w:r>
      <w:r>
        <w:rPr>
          <w:rFonts w:hint="eastAsia" w:ascii="仿宋_GB2312" w:hAnsi="仿宋_GB2312" w:eastAsia="仿宋_GB2312" w:cs="仿宋_GB2312"/>
          <w:color w:val="000000"/>
          <w:kern w:val="2"/>
          <w:sz w:val="30"/>
          <w:szCs w:val="30"/>
          <w:lang w:eastAsia="zh-CN"/>
        </w:rPr>
        <w:t>上城区</w:t>
      </w:r>
      <w:r>
        <w:rPr>
          <w:rFonts w:hint="eastAsia" w:ascii="仿宋_GB2312" w:hAnsi="仿宋_GB2312" w:eastAsia="仿宋_GB2312" w:cs="仿宋_GB2312"/>
          <w:color w:val="000000"/>
          <w:kern w:val="2"/>
          <w:sz w:val="30"/>
          <w:szCs w:val="30"/>
        </w:rPr>
        <w:t>人力资源和社会保障局接到劳动者投诉，反映该单位拖欠劳动者劳动报酬。经查，</w:t>
      </w:r>
      <w:r>
        <w:rPr>
          <w:rFonts w:hint="eastAsia" w:ascii="仿宋_GB2312" w:hAnsi="仿宋_GB2312" w:eastAsia="仿宋_GB2312" w:cs="仿宋_GB2312"/>
          <w:color w:val="000000"/>
          <w:kern w:val="2"/>
          <w:sz w:val="30"/>
          <w:szCs w:val="30"/>
          <w:lang w:val="en-US" w:eastAsia="zh-CN"/>
        </w:rPr>
        <w:t>杭州静园瑜伽健身有限公司拖</w:t>
      </w:r>
      <w:r>
        <w:rPr>
          <w:rFonts w:hint="eastAsia" w:ascii="仿宋_GB2312" w:hAnsi="仿宋_GB2312" w:eastAsia="仿宋_GB2312" w:cs="仿宋_GB2312"/>
          <w:sz w:val="30"/>
          <w:szCs w:val="30"/>
          <w:lang w:val="en-US" w:eastAsia="zh-CN"/>
        </w:rPr>
        <w:t>欠陈某2021年10月19日至11月20日工资1300元、拖欠杨某2021年9月工资5000元。</w:t>
      </w:r>
      <w:r>
        <w:rPr>
          <w:rFonts w:hint="eastAsia" w:ascii="仿宋_GB2312" w:hAnsi="仿宋_GB2312" w:eastAsia="仿宋_GB2312" w:cs="仿宋_GB2312"/>
          <w:color w:val="000000"/>
          <w:kern w:val="2"/>
          <w:sz w:val="30"/>
          <w:szCs w:val="30"/>
          <w:lang w:val="en-US" w:eastAsia="zh-CN"/>
        </w:rPr>
        <w:t>2022年4</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26日</w:t>
      </w:r>
      <w:r>
        <w:rPr>
          <w:rFonts w:hint="eastAsia" w:ascii="仿宋_GB2312" w:hAnsi="仿宋_GB2312" w:eastAsia="仿宋_GB2312" w:cs="仿宋_GB2312"/>
          <w:color w:val="000000"/>
          <w:kern w:val="2"/>
          <w:sz w:val="30"/>
          <w:szCs w:val="30"/>
        </w:rPr>
        <w:t>，杭州市</w:t>
      </w:r>
      <w:r>
        <w:rPr>
          <w:rFonts w:hint="eastAsia" w:ascii="仿宋_GB2312" w:hAnsi="仿宋_GB2312" w:eastAsia="仿宋_GB2312" w:cs="仿宋_GB2312"/>
          <w:color w:val="000000"/>
          <w:kern w:val="2"/>
          <w:sz w:val="30"/>
          <w:szCs w:val="30"/>
          <w:lang w:eastAsia="zh-CN"/>
        </w:rPr>
        <w:t>上城区</w:t>
      </w:r>
      <w:r>
        <w:rPr>
          <w:rFonts w:hint="eastAsia" w:ascii="仿宋_GB2312" w:hAnsi="仿宋_GB2312" w:eastAsia="仿宋_GB2312" w:cs="仿宋_GB2312"/>
          <w:color w:val="000000"/>
          <w:kern w:val="2"/>
          <w:sz w:val="30"/>
          <w:szCs w:val="30"/>
        </w:rPr>
        <w:t>人力资源和社会保障局</w:t>
      </w:r>
      <w:r>
        <w:rPr>
          <w:rFonts w:hint="eastAsia" w:ascii="仿宋_GB2312" w:hAnsi="仿宋_GB2312" w:eastAsia="仿宋_GB2312" w:cs="仿宋_GB2312"/>
          <w:color w:val="000000"/>
          <w:sz w:val="30"/>
          <w:szCs w:val="30"/>
        </w:rPr>
        <w:t>依法下达了《劳动保障监察</w:t>
      </w:r>
      <w:r>
        <w:rPr>
          <w:rFonts w:hint="eastAsia" w:ascii="仿宋_GB2312" w:hAnsi="仿宋_GB2312" w:eastAsia="仿宋_GB2312" w:cs="仿宋_GB2312"/>
          <w:color w:val="000000"/>
          <w:sz w:val="30"/>
          <w:szCs w:val="30"/>
          <w:lang w:eastAsia="zh-CN"/>
        </w:rPr>
        <w:t>行政处理决定书</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（上人社监处字[</w:t>
      </w:r>
      <w:r>
        <w:rPr>
          <w:rFonts w:hint="eastAsia" w:ascii="仿宋_GB2312" w:hAnsi="仿宋_GB2312" w:eastAsia="仿宋_GB2312" w:cs="仿宋_GB2312"/>
          <w:color w:val="000000"/>
          <w:sz w:val="30"/>
          <w:szCs w:val="30"/>
          <w:lang w:val="en-US" w:eastAsia="zh-CN"/>
        </w:rPr>
        <w:t>2022</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018号</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，该单位逾期未履行</w:t>
      </w:r>
      <w:r>
        <w:rPr>
          <w:rFonts w:hint="eastAsia" w:ascii="仿宋_GB2312" w:hAnsi="仿宋_GB2312" w:eastAsia="仿宋_GB2312" w:cs="仿宋_GB2312"/>
          <w:color w:val="000000"/>
          <w:sz w:val="30"/>
          <w:szCs w:val="30"/>
          <w:lang w:eastAsia="zh-CN"/>
        </w:rPr>
        <w:t>，</w:t>
      </w:r>
      <w:r>
        <w:rPr>
          <w:rFonts w:hint="eastAsia" w:ascii="仿宋_GB2312" w:eastAsia="仿宋_GB2312" w:cs="Times New Roman"/>
          <w:color w:val="000000"/>
          <w:sz w:val="32"/>
          <w:szCs w:val="32"/>
          <w:lang w:eastAsia="zh-CN"/>
        </w:rPr>
        <w:t>届时将申请人民法院强制执行</w:t>
      </w:r>
      <w:r>
        <w:rPr>
          <w:rFonts w:hint="eastAsia" w:ascii="仿宋_GB2312" w:hAnsi="仿宋_GB2312" w:eastAsia="仿宋_GB2312" w:cs="仿宋_GB2312"/>
          <w:color w:val="000000"/>
          <w:sz w:val="30"/>
          <w:szCs w:val="30"/>
        </w:rPr>
        <w:t>。</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textAlignment w:val="auto"/>
        <w:rPr>
          <w:rFonts w:hint="eastAsia" w:ascii="仿宋_GB2312" w:hAnsi="仿宋_GB2312" w:eastAsia="仿宋_GB2312" w:cs="仿宋_GB2312"/>
          <w:color w:val="000000"/>
          <w:kern w:val="2"/>
          <w:sz w:val="30"/>
          <w:szCs w:val="30"/>
          <w:lang w:eastAsia="zh-CN"/>
        </w:rPr>
      </w:pP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textAlignment w:val="auto"/>
        <w:rPr>
          <w:rFonts w:hint="eastAsia" w:ascii="仿宋_GB2312" w:hAnsi="仿宋_GB2312" w:eastAsia="仿宋_GB2312" w:cs="仿宋_GB2312"/>
          <w:b/>
          <w:bCs/>
          <w:color w:val="000000"/>
          <w:kern w:val="2"/>
          <w:sz w:val="30"/>
          <w:szCs w:val="30"/>
        </w:rPr>
      </w:pPr>
      <w:r>
        <w:rPr>
          <w:rFonts w:hint="eastAsia" w:ascii="仿宋_GB2312" w:hAnsi="仿宋_GB2312" w:eastAsia="仿宋_GB2312" w:cs="仿宋_GB2312"/>
          <w:b/>
          <w:bCs/>
          <w:color w:val="000000"/>
          <w:kern w:val="2"/>
          <w:sz w:val="30"/>
          <w:szCs w:val="30"/>
          <w:lang w:eastAsia="zh-CN"/>
        </w:rPr>
        <w:t>六、上海鸠兹文化传媒有限公司</w:t>
      </w:r>
      <w:r>
        <w:rPr>
          <w:rFonts w:hint="eastAsia" w:ascii="仿宋_GB2312" w:hAnsi="仿宋_GB2312" w:eastAsia="仿宋_GB2312" w:cs="仿宋_GB2312"/>
          <w:b/>
          <w:bCs/>
          <w:color w:val="000000"/>
          <w:kern w:val="2"/>
          <w:sz w:val="30"/>
          <w:szCs w:val="30"/>
        </w:rPr>
        <w:t>拖欠劳动报酬案</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45"/>
        <w:jc w:val="both"/>
        <w:textAlignment w:val="auto"/>
        <w:rPr>
          <w:rFonts w:hint="eastAsia" w:ascii="仿宋_GB2312" w:hAnsi="仿宋_GB2312" w:eastAsia="仿宋_GB2312" w:cs="仿宋_GB2312"/>
          <w:color w:val="000000"/>
          <w:kern w:val="2"/>
          <w:sz w:val="30"/>
          <w:szCs w:val="30"/>
        </w:rPr>
      </w:pPr>
      <w:r>
        <w:rPr>
          <w:rFonts w:hint="eastAsia" w:ascii="仿宋_GB2312" w:hAnsi="仿宋_GB2312" w:eastAsia="仿宋_GB2312" w:cs="仿宋_GB2312"/>
          <w:color w:val="000000"/>
          <w:kern w:val="2"/>
          <w:sz w:val="30"/>
          <w:szCs w:val="30"/>
          <w:lang w:eastAsia="zh-CN"/>
        </w:rPr>
        <w:t>上海鸠兹文化传媒有限公司</w:t>
      </w:r>
      <w:r>
        <w:rPr>
          <w:rFonts w:hint="eastAsia" w:ascii="仿宋_GB2312" w:hAnsi="仿宋_GB2312" w:eastAsia="仿宋_GB2312" w:cs="仿宋_GB2312"/>
          <w:color w:val="000000"/>
          <w:kern w:val="2"/>
          <w:sz w:val="30"/>
          <w:szCs w:val="30"/>
        </w:rPr>
        <w:t>，统一社会信用代码：</w:t>
      </w:r>
      <w:r>
        <w:rPr>
          <w:rFonts w:hint="eastAsia" w:ascii="仿宋_GB2312" w:hAnsi="仿宋_GB2312" w:eastAsia="仿宋_GB2312" w:cs="仿宋_GB2312"/>
          <w:color w:val="000000"/>
          <w:kern w:val="2"/>
          <w:sz w:val="30"/>
          <w:szCs w:val="30"/>
          <w:lang w:val="en-US" w:eastAsia="zh-CN"/>
        </w:rPr>
        <w:t>91310120MA1HY1CT66</w:t>
      </w:r>
      <w:r>
        <w:rPr>
          <w:rFonts w:hint="eastAsia" w:ascii="仿宋_GB2312" w:hAnsi="仿宋_GB2312" w:eastAsia="仿宋_GB2312" w:cs="仿宋_GB2312"/>
          <w:color w:val="000000"/>
          <w:kern w:val="2"/>
          <w:sz w:val="30"/>
          <w:szCs w:val="30"/>
        </w:rPr>
        <w:t>，地址：</w:t>
      </w:r>
      <w:r>
        <w:rPr>
          <w:rFonts w:hint="eastAsia" w:ascii="仿宋_GB2312" w:hAnsi="仿宋_GB2312" w:eastAsia="仿宋_GB2312" w:cs="仿宋_GB2312"/>
          <w:color w:val="000000"/>
          <w:kern w:val="2"/>
          <w:sz w:val="30"/>
          <w:szCs w:val="30"/>
          <w:lang w:eastAsia="zh-CN"/>
        </w:rPr>
        <w:t>上海市虹口区欧阳路196号1号楼2层13室</w:t>
      </w:r>
      <w:r>
        <w:rPr>
          <w:rFonts w:hint="eastAsia" w:ascii="仿宋_GB2312" w:hAnsi="仿宋_GB2312" w:eastAsia="仿宋_GB2312" w:cs="仿宋_GB2312"/>
          <w:color w:val="000000"/>
          <w:kern w:val="2"/>
          <w:sz w:val="30"/>
          <w:szCs w:val="30"/>
        </w:rPr>
        <w:t>，法定代表人：</w:t>
      </w:r>
      <w:r>
        <w:rPr>
          <w:rFonts w:hint="eastAsia" w:ascii="仿宋_GB2312" w:hAnsi="仿宋_GB2312" w:eastAsia="仿宋_GB2312" w:cs="仿宋_GB2312"/>
          <w:color w:val="000000"/>
          <w:kern w:val="2"/>
          <w:sz w:val="30"/>
          <w:szCs w:val="30"/>
          <w:lang w:eastAsia="zh-CN"/>
        </w:rPr>
        <w:t>刘莹</w:t>
      </w:r>
      <w:r>
        <w:rPr>
          <w:rFonts w:hint="eastAsia" w:ascii="仿宋_GB2312" w:hAnsi="仿宋_GB2312" w:eastAsia="仿宋_GB2312" w:cs="仿宋_GB2312"/>
          <w:color w:val="000000"/>
          <w:kern w:val="2"/>
          <w:sz w:val="30"/>
          <w:szCs w:val="30"/>
        </w:rPr>
        <w:t>。</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45"/>
        <w:jc w:val="both"/>
        <w:textAlignment w:val="auto"/>
        <w:rPr>
          <w:rFonts w:ascii="仿宋_GB2312" w:eastAsia="仿宋_GB2312" w:cs="Times New Roman"/>
          <w:color w:val="000000"/>
          <w:kern w:val="2"/>
          <w:sz w:val="32"/>
          <w:szCs w:val="32"/>
        </w:rPr>
      </w:pPr>
      <w:r>
        <w:rPr>
          <w:rFonts w:hint="eastAsia" w:ascii="仿宋_GB2312" w:hAnsi="仿宋_GB2312" w:eastAsia="仿宋_GB2312" w:cs="仿宋_GB2312"/>
          <w:color w:val="000000"/>
          <w:kern w:val="2"/>
          <w:sz w:val="30"/>
          <w:szCs w:val="30"/>
        </w:rPr>
        <w:t>2</w:t>
      </w:r>
      <w:r>
        <w:rPr>
          <w:rFonts w:hint="eastAsia" w:ascii="仿宋_GB2312" w:hAnsi="仿宋_GB2312" w:eastAsia="仿宋_GB2312" w:cs="仿宋_GB2312"/>
          <w:color w:val="000000"/>
          <w:kern w:val="2"/>
          <w:sz w:val="30"/>
          <w:szCs w:val="30"/>
          <w:lang w:val="en-US" w:eastAsia="zh-CN"/>
        </w:rPr>
        <w:t>022</w:t>
      </w:r>
      <w:r>
        <w:rPr>
          <w:rFonts w:hint="eastAsia" w:ascii="仿宋_GB2312" w:hAnsi="仿宋_GB2312" w:eastAsia="仿宋_GB2312" w:cs="仿宋_GB2312"/>
          <w:color w:val="000000"/>
          <w:kern w:val="2"/>
          <w:sz w:val="30"/>
          <w:szCs w:val="30"/>
        </w:rPr>
        <w:t>年</w:t>
      </w:r>
      <w:r>
        <w:rPr>
          <w:rFonts w:hint="eastAsia" w:ascii="仿宋_GB2312" w:hAnsi="仿宋_GB2312" w:eastAsia="仿宋_GB2312" w:cs="仿宋_GB2312"/>
          <w:color w:val="000000"/>
          <w:kern w:val="2"/>
          <w:sz w:val="30"/>
          <w:szCs w:val="30"/>
          <w:lang w:val="en-US" w:eastAsia="zh-CN"/>
        </w:rPr>
        <w:t>1</w:t>
      </w:r>
      <w:r>
        <w:rPr>
          <w:rFonts w:hint="eastAsia" w:ascii="仿宋_GB2312" w:hAnsi="仿宋_GB2312" w:eastAsia="仿宋_GB2312" w:cs="仿宋_GB2312"/>
          <w:color w:val="000000"/>
          <w:kern w:val="2"/>
          <w:sz w:val="30"/>
          <w:szCs w:val="30"/>
        </w:rPr>
        <w:t>月</w:t>
      </w:r>
      <w:r>
        <w:rPr>
          <w:rFonts w:hint="eastAsia" w:ascii="仿宋_GB2312" w:hAnsi="仿宋_GB2312" w:eastAsia="仿宋_GB2312" w:cs="仿宋_GB2312"/>
          <w:color w:val="000000"/>
          <w:kern w:val="2"/>
          <w:sz w:val="30"/>
          <w:szCs w:val="30"/>
          <w:lang w:val="en-US" w:eastAsia="zh-CN"/>
        </w:rPr>
        <w:t>23</w:t>
      </w:r>
      <w:r>
        <w:rPr>
          <w:rFonts w:hint="eastAsia" w:ascii="仿宋_GB2312" w:hAnsi="仿宋_GB2312" w:eastAsia="仿宋_GB2312" w:cs="仿宋_GB2312"/>
          <w:color w:val="000000"/>
          <w:kern w:val="2"/>
          <w:sz w:val="30"/>
          <w:szCs w:val="30"/>
        </w:rPr>
        <w:t>日，杭州市</w:t>
      </w:r>
      <w:r>
        <w:rPr>
          <w:rFonts w:hint="eastAsia" w:ascii="仿宋_GB2312" w:hAnsi="仿宋_GB2312" w:eastAsia="仿宋_GB2312" w:cs="仿宋_GB2312"/>
          <w:color w:val="000000"/>
          <w:kern w:val="2"/>
          <w:sz w:val="30"/>
          <w:szCs w:val="30"/>
          <w:lang w:eastAsia="zh-CN"/>
        </w:rPr>
        <w:t>上城</w:t>
      </w:r>
      <w:r>
        <w:rPr>
          <w:rFonts w:hint="eastAsia" w:ascii="仿宋_GB2312" w:hAnsi="仿宋_GB2312" w:eastAsia="仿宋_GB2312" w:cs="仿宋_GB2312"/>
          <w:color w:val="000000"/>
          <w:kern w:val="2"/>
          <w:sz w:val="30"/>
          <w:szCs w:val="30"/>
        </w:rPr>
        <w:t>区人力资源和社会保障局接到劳动者投诉，反映该单位拖欠劳动者劳动报酬。经查，该单位拖欠罗</w:t>
      </w:r>
      <w:r>
        <w:rPr>
          <w:rFonts w:hint="eastAsia" w:ascii="仿宋_GB2312" w:hAnsi="仿宋_GB2312" w:eastAsia="仿宋_GB2312" w:cs="仿宋_GB2312"/>
          <w:color w:val="000000"/>
          <w:kern w:val="2"/>
          <w:sz w:val="30"/>
          <w:szCs w:val="30"/>
          <w:lang w:eastAsia="zh-CN"/>
        </w:rPr>
        <w:t>某某</w:t>
      </w:r>
      <w:r>
        <w:rPr>
          <w:rFonts w:hint="eastAsia" w:ascii="仿宋_GB2312" w:hAnsi="仿宋_GB2312" w:eastAsia="仿宋_GB2312" w:cs="仿宋_GB2312"/>
          <w:color w:val="000000"/>
          <w:kern w:val="2"/>
          <w:sz w:val="30"/>
          <w:szCs w:val="30"/>
        </w:rPr>
        <w:t>等55人2021年12至2022年1月</w:t>
      </w:r>
      <w:r>
        <w:rPr>
          <w:rFonts w:hint="eastAsia" w:ascii="仿宋_GB2312" w:eastAsia="仿宋_GB2312" w:cs="Times New Roman"/>
          <w:color w:val="000000"/>
          <w:kern w:val="2"/>
          <w:sz w:val="32"/>
          <w:szCs w:val="32"/>
        </w:rPr>
        <w:t>工资700984.84元。</w:t>
      </w:r>
      <w:r>
        <w:rPr>
          <w:rFonts w:hint="eastAsia" w:ascii="仿宋_GB2312" w:eastAsia="仿宋_GB2312" w:cs="Times New Roman"/>
          <w:color w:val="000000"/>
          <w:kern w:val="2"/>
          <w:sz w:val="32"/>
          <w:szCs w:val="32"/>
          <w:lang w:val="en-US" w:eastAsia="zh-CN"/>
        </w:rPr>
        <w:t>3</w:t>
      </w:r>
      <w:r>
        <w:rPr>
          <w:rFonts w:hint="eastAsia" w:ascii="仿宋_GB2312" w:eastAsia="仿宋_GB2312" w:cs="Times New Roman"/>
          <w:color w:val="000000"/>
          <w:kern w:val="2"/>
          <w:sz w:val="32"/>
          <w:szCs w:val="32"/>
        </w:rPr>
        <w:t>月1</w:t>
      </w:r>
      <w:r>
        <w:rPr>
          <w:rFonts w:hint="eastAsia" w:ascii="仿宋_GB2312" w:eastAsia="仿宋_GB2312" w:cs="Times New Roman"/>
          <w:color w:val="000000"/>
          <w:kern w:val="2"/>
          <w:sz w:val="32"/>
          <w:szCs w:val="32"/>
          <w:lang w:val="en-US" w:eastAsia="zh-CN"/>
        </w:rPr>
        <w:t>4</w:t>
      </w:r>
      <w:r>
        <w:rPr>
          <w:rFonts w:hint="eastAsia" w:ascii="仿宋_GB2312" w:eastAsia="仿宋_GB2312" w:cs="Times New Roman"/>
          <w:color w:val="000000"/>
          <w:kern w:val="2"/>
          <w:sz w:val="32"/>
          <w:szCs w:val="32"/>
        </w:rPr>
        <w:t>日，杭州市</w:t>
      </w:r>
      <w:r>
        <w:rPr>
          <w:rFonts w:hint="eastAsia" w:ascii="仿宋_GB2312" w:eastAsia="仿宋_GB2312" w:cs="Times New Roman"/>
          <w:color w:val="000000"/>
          <w:kern w:val="2"/>
          <w:sz w:val="32"/>
          <w:szCs w:val="32"/>
          <w:lang w:eastAsia="zh-CN"/>
        </w:rPr>
        <w:t>上城</w:t>
      </w:r>
      <w:r>
        <w:rPr>
          <w:rFonts w:hint="eastAsia" w:ascii="仿宋_GB2312" w:eastAsia="仿宋_GB2312" w:cs="Times New Roman"/>
          <w:color w:val="000000"/>
          <w:kern w:val="2"/>
          <w:sz w:val="32"/>
          <w:szCs w:val="32"/>
        </w:rPr>
        <w:t>区人力资源和社会保障局</w:t>
      </w:r>
      <w:r>
        <w:rPr>
          <w:rFonts w:hint="eastAsia" w:ascii="仿宋_GB2312" w:eastAsia="仿宋_GB2312" w:cs="Times New Roman"/>
          <w:color w:val="000000"/>
          <w:sz w:val="32"/>
          <w:szCs w:val="32"/>
        </w:rPr>
        <w:t>依法下达了《劳动保障监察行政处理决定书》</w:t>
      </w:r>
      <w:r>
        <w:rPr>
          <w:rFonts w:hint="eastAsia" w:ascii="仿宋_GB2312" w:eastAsia="仿宋_GB2312" w:cs="Times New Roman"/>
          <w:color w:val="000000"/>
          <w:sz w:val="32"/>
          <w:szCs w:val="32"/>
          <w:lang w:eastAsia="zh-CN"/>
        </w:rPr>
        <w:t>（上人社监处字[2022]013号）</w:t>
      </w:r>
      <w:r>
        <w:rPr>
          <w:rFonts w:hint="eastAsia" w:ascii="仿宋_GB2312" w:eastAsia="仿宋_GB2312" w:cs="Times New Roman"/>
          <w:color w:val="000000"/>
          <w:sz w:val="32"/>
          <w:szCs w:val="32"/>
        </w:rPr>
        <w:t>，该单位逾期未履行</w:t>
      </w:r>
      <w:r>
        <w:rPr>
          <w:rFonts w:hint="eastAsia" w:ascii="仿宋_GB2312" w:eastAsia="仿宋_GB2312" w:cs="Times New Roman"/>
          <w:color w:val="000000"/>
          <w:sz w:val="32"/>
          <w:szCs w:val="32"/>
          <w:lang w:eastAsia="zh-CN"/>
        </w:rPr>
        <w:t>，届时将申请人民法院强制执行</w:t>
      </w:r>
      <w:r>
        <w:rPr>
          <w:rFonts w:hint="eastAsia" w:ascii="仿宋_GB2312" w:eastAsia="仿宋_GB2312" w:cs="Times New Roman"/>
          <w:color w:val="000000"/>
          <w:sz w:val="32"/>
          <w:szCs w:val="32"/>
        </w:rPr>
        <w:t>。</w:t>
      </w:r>
    </w:p>
    <w:p>
      <w:pPr>
        <w:pStyle w:val="6"/>
        <w:shd w:val="clear" w:color="auto" w:fill="FFFFFF"/>
        <w:spacing w:before="0" w:beforeAutospacing="0" w:after="0" w:afterAutospacing="0"/>
        <w:jc w:val="both"/>
        <w:rPr>
          <w:rFonts w:ascii="仿宋_GB2312" w:eastAsia="仿宋_GB2312" w:cs="Times New Roman"/>
          <w:kern w:val="2"/>
          <w:sz w:val="32"/>
          <w:szCs w:val="32"/>
        </w:rPr>
      </w:pPr>
      <w:bookmarkStart w:id="0" w:name="_GoBack"/>
      <w:bookmarkEnd w:id="0"/>
    </w:p>
    <w:sectPr>
      <w:footerReference r:id="rId3" w:type="default"/>
      <w:pgSz w:w="11906" w:h="16838"/>
      <w:pgMar w:top="1440" w:right="1797" w:bottom="1021" w:left="1797" w:header="709" w:footer="709" w:gutter="0"/>
      <w:pgNumType w:fmt="numberInDash"/>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8" o:spid="_x0000_s1028" o:spt="202" type="#_x0000_t202" style="position:absolute;left:0pt;margin-top:0pt;height:30.7pt;width:40pt;mso-position-horizontal:center;mso-position-horizontal-relative:margin;mso-wrap-style:none;z-index:251660288;mso-width-relative:page;mso-height-relative:page;" filled="f" stroked="f" coordsize="21600,21600" o:gfxdata="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4s04zzwAAAAMBAAAPAAAAAAAAAAEAIAAAADgAAABkcnMvZG93bnJldi54&#10;bWxQSwECFAAUAAAACACHTuJA5ga/J7QBAABJAwAADgAAAAAAAAABACAAAAA0AQAAZHJzL2Uyb0Rv&#10;Yy54bWxQSwUGAAAAAAYABgBZAQAAWgUAAAAA&#10;">
          <v:path/>
          <v:fill on="f" focussize="0,0"/>
          <v:stroke on="f" joinstyle="miter"/>
          <v:imagedata o:title=""/>
          <o:lock v:ext="edit"/>
          <v:textbox inset="0mm,0mm,0mm,0mm" style="mso-fit-shape-to-text:t;">
            <w:txbxContent>
              <w:p>
                <w:pPr>
                  <w:rPr>
                    <w:sz w:val="18"/>
                  </w:rPr>
                </w:pPr>
                <w:r>
                  <w:rPr>
                    <w:rFonts w:hint="eastAsia" w:ascii="仿宋" w:eastAsia="仿宋" w:cs="仿宋"/>
                    <w:sz w:val="32"/>
                    <w:szCs w:val="32"/>
                  </w:rPr>
                  <w:fldChar w:fldCharType="begin"/>
                </w:r>
                <w:r>
                  <w:rPr>
                    <w:rFonts w:hint="eastAsia" w:ascii="仿宋" w:eastAsia="仿宋" w:cs="仿宋"/>
                    <w:sz w:val="32"/>
                    <w:szCs w:val="32"/>
                  </w:rPr>
                  <w:instrText xml:space="preserve"> PAGE  \* MERGEFORMAT </w:instrText>
                </w:r>
                <w:r>
                  <w:rPr>
                    <w:rFonts w:hint="eastAsia" w:ascii="仿宋" w:eastAsia="仿宋" w:cs="仿宋"/>
                    <w:sz w:val="32"/>
                    <w:szCs w:val="32"/>
                  </w:rPr>
                  <w:fldChar w:fldCharType="separate"/>
                </w:r>
                <w:r>
                  <w:rPr>
                    <w:rFonts w:ascii="仿宋" w:eastAsia="仿宋" w:cs="仿宋"/>
                    <w:sz w:val="32"/>
                    <w:szCs w:val="32"/>
                  </w:rPr>
                  <w:t>- 8 -</w:t>
                </w:r>
                <w:r>
                  <w:rPr>
                    <w:rFonts w:hint="eastAsia" w:ascii="仿宋" w:eastAsia="仿宋" w:cs="仿宋"/>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drawingGridHorizontalSpacing w:val="110"/>
  <w:drawingGridVerticalSpacing w:val="156"/>
  <w:displayHorizontalDrawingGridEvery w:val="0"/>
  <w:characterSpacingControl w:val="doNotCompress"/>
  <w:hdrShapeDefaults>
    <o:shapelayout v:ext="edit">
      <o:idmap v:ext="edit" data="1"/>
    </o:shapelayout>
  </w:hdrShapeDefaults>
  <w:compat>
    <w:spaceForUL/>
    <w:useFELayout/>
    <w:compatSetting w:name="compatibilityMode" w:uri="http://schemas.microsoft.com/office/word" w:val="12"/>
  </w:compat>
  <w:rsids>
    <w:rsidRoot w:val="00521C36"/>
    <w:rsid w:val="000626E3"/>
    <w:rsid w:val="000840F5"/>
    <w:rsid w:val="0009774C"/>
    <w:rsid w:val="000A1CDF"/>
    <w:rsid w:val="000B46A6"/>
    <w:rsid w:val="000E0F66"/>
    <w:rsid w:val="000F4175"/>
    <w:rsid w:val="001231EE"/>
    <w:rsid w:val="001300EE"/>
    <w:rsid w:val="002612D6"/>
    <w:rsid w:val="00280DCC"/>
    <w:rsid w:val="00287277"/>
    <w:rsid w:val="0029553E"/>
    <w:rsid w:val="002A6477"/>
    <w:rsid w:val="002E1B96"/>
    <w:rsid w:val="003519DB"/>
    <w:rsid w:val="0036422D"/>
    <w:rsid w:val="003A773D"/>
    <w:rsid w:val="003D34AF"/>
    <w:rsid w:val="003E563B"/>
    <w:rsid w:val="003F3E91"/>
    <w:rsid w:val="003F574E"/>
    <w:rsid w:val="0041196B"/>
    <w:rsid w:val="004600D7"/>
    <w:rsid w:val="00470554"/>
    <w:rsid w:val="00490A1E"/>
    <w:rsid w:val="00497649"/>
    <w:rsid w:val="004A28A4"/>
    <w:rsid w:val="004B2E1E"/>
    <w:rsid w:val="004B4A3A"/>
    <w:rsid w:val="004D7985"/>
    <w:rsid w:val="005055CB"/>
    <w:rsid w:val="00506E4F"/>
    <w:rsid w:val="00521C36"/>
    <w:rsid w:val="0053047C"/>
    <w:rsid w:val="00575D7E"/>
    <w:rsid w:val="005C0516"/>
    <w:rsid w:val="005D1FB6"/>
    <w:rsid w:val="005D7C27"/>
    <w:rsid w:val="005E2ECB"/>
    <w:rsid w:val="005E7049"/>
    <w:rsid w:val="00621212"/>
    <w:rsid w:val="00661CAE"/>
    <w:rsid w:val="006662C9"/>
    <w:rsid w:val="00670680"/>
    <w:rsid w:val="00672F0D"/>
    <w:rsid w:val="006A5AA0"/>
    <w:rsid w:val="006B12D2"/>
    <w:rsid w:val="006D08DE"/>
    <w:rsid w:val="006F014E"/>
    <w:rsid w:val="006F39E4"/>
    <w:rsid w:val="006F4149"/>
    <w:rsid w:val="007434F9"/>
    <w:rsid w:val="007614EB"/>
    <w:rsid w:val="007750D7"/>
    <w:rsid w:val="007B0C99"/>
    <w:rsid w:val="007D4306"/>
    <w:rsid w:val="00804688"/>
    <w:rsid w:val="008110E3"/>
    <w:rsid w:val="00845AB6"/>
    <w:rsid w:val="008665A4"/>
    <w:rsid w:val="00876C9D"/>
    <w:rsid w:val="00881675"/>
    <w:rsid w:val="008B251A"/>
    <w:rsid w:val="00967F30"/>
    <w:rsid w:val="009E2E71"/>
    <w:rsid w:val="009F45F2"/>
    <w:rsid w:val="00A11A84"/>
    <w:rsid w:val="00A63B68"/>
    <w:rsid w:val="00A73B3E"/>
    <w:rsid w:val="00A74E6A"/>
    <w:rsid w:val="00AC366D"/>
    <w:rsid w:val="00AD2669"/>
    <w:rsid w:val="00AE07B2"/>
    <w:rsid w:val="00B23D3D"/>
    <w:rsid w:val="00B331B0"/>
    <w:rsid w:val="00B90647"/>
    <w:rsid w:val="00B966CC"/>
    <w:rsid w:val="00BB124D"/>
    <w:rsid w:val="00BD5E94"/>
    <w:rsid w:val="00BF506E"/>
    <w:rsid w:val="00C11D60"/>
    <w:rsid w:val="00C2730D"/>
    <w:rsid w:val="00C27855"/>
    <w:rsid w:val="00C45623"/>
    <w:rsid w:val="00C6034F"/>
    <w:rsid w:val="00C65ADA"/>
    <w:rsid w:val="00C67A5A"/>
    <w:rsid w:val="00C900A9"/>
    <w:rsid w:val="00CA39CB"/>
    <w:rsid w:val="00CB47D1"/>
    <w:rsid w:val="00CC0407"/>
    <w:rsid w:val="00CC158A"/>
    <w:rsid w:val="00CC4FD2"/>
    <w:rsid w:val="00CE4C94"/>
    <w:rsid w:val="00CF3D74"/>
    <w:rsid w:val="00D51399"/>
    <w:rsid w:val="00D605BF"/>
    <w:rsid w:val="00D7222F"/>
    <w:rsid w:val="00DA6E2A"/>
    <w:rsid w:val="00DC2BE7"/>
    <w:rsid w:val="00DF3638"/>
    <w:rsid w:val="00DF5344"/>
    <w:rsid w:val="00DF5893"/>
    <w:rsid w:val="00E337DD"/>
    <w:rsid w:val="00E61B8B"/>
    <w:rsid w:val="00E84122"/>
    <w:rsid w:val="00EA3526"/>
    <w:rsid w:val="00EE54FA"/>
    <w:rsid w:val="00EE7AD2"/>
    <w:rsid w:val="00F6138E"/>
    <w:rsid w:val="00F83EC2"/>
    <w:rsid w:val="00F87322"/>
    <w:rsid w:val="00F93DF7"/>
    <w:rsid w:val="00FC74FC"/>
    <w:rsid w:val="00FD7FD0"/>
    <w:rsid w:val="00FE7901"/>
    <w:rsid w:val="1A375E23"/>
    <w:rsid w:val="2FFAA17E"/>
    <w:rsid w:val="3F764CCA"/>
    <w:rsid w:val="5BECD0C5"/>
    <w:rsid w:val="63FCD8F4"/>
    <w:rsid w:val="6DC228CD"/>
    <w:rsid w:val="6EEF7B8B"/>
    <w:rsid w:val="7A7ED95B"/>
    <w:rsid w:val="7DC74F81"/>
    <w:rsid w:val="7FFFA130"/>
    <w:rsid w:val="957C954D"/>
    <w:rsid w:val="BE5F7832"/>
    <w:rsid w:val="DD7F27EB"/>
    <w:rsid w:val="DF7F34F6"/>
    <w:rsid w:val="EF67132B"/>
    <w:rsid w:val="F66F8476"/>
    <w:rsid w:val="F6DEB279"/>
    <w:rsid w:val="FB7B577E"/>
    <w:rsid w:val="FDDA5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2500" w:leftChars="2500"/>
    </w:p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link w:val="13"/>
    <w:qFormat/>
    <w:uiPriority w:val="0"/>
    <w:pPr>
      <w:tabs>
        <w:tab w:val="center" w:pos="4153"/>
        <w:tab w:val="right" w:pos="8306"/>
      </w:tabs>
    </w:pPr>
    <w:rPr>
      <w:sz w:val="18"/>
      <w:szCs w:val="18"/>
    </w:rPr>
  </w:style>
  <w:style w:type="paragraph" w:styleId="5">
    <w:name w:val="header"/>
    <w:basedOn w:val="1"/>
    <w:qFormat/>
    <w:uiPriority w:val="0"/>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adjustRightInd/>
      <w:snapToGrid/>
      <w:spacing w:before="100" w:beforeAutospacing="1" w:after="100" w:afterAutospacing="1"/>
    </w:pPr>
    <w:rPr>
      <w:rFonts w:ascii="宋体" w:eastAsia="宋体" w:cs="宋体"/>
      <w:sz w:val="24"/>
      <w:szCs w:val="24"/>
    </w:rPr>
  </w:style>
  <w:style w:type="character" w:styleId="9">
    <w:name w:val="Hyperlink"/>
    <w:basedOn w:val="8"/>
    <w:qFormat/>
    <w:uiPriority w:val="0"/>
    <w:rPr>
      <w:color w:val="0000FF"/>
      <w:u w:val="single"/>
    </w:rPr>
  </w:style>
  <w:style w:type="paragraph" w:customStyle="1" w:styleId="10">
    <w:name w:val="列出段落1"/>
    <w:basedOn w:val="1"/>
    <w:qFormat/>
    <w:uiPriority w:val="0"/>
    <w:pPr>
      <w:ind w:firstLine="200" w:firstLineChars="200"/>
    </w:pPr>
  </w:style>
  <w:style w:type="paragraph" w:customStyle="1" w:styleId="11">
    <w:name w:val="列出段落2"/>
    <w:basedOn w:val="1"/>
    <w:qFormat/>
    <w:uiPriority w:val="0"/>
    <w:pPr>
      <w:ind w:firstLine="200" w:firstLineChars="200"/>
    </w:pPr>
  </w:style>
  <w:style w:type="character" w:customStyle="1" w:styleId="12">
    <w:name w:val="批注框文本 Char"/>
    <w:basedOn w:val="8"/>
    <w:link w:val="3"/>
    <w:semiHidden/>
    <w:qFormat/>
    <w:uiPriority w:val="99"/>
    <w:rPr>
      <w:rFonts w:ascii="Tahoma" w:hAnsi="Tahoma" w:eastAsia="微软雅黑" w:cs="Arial"/>
      <w:sz w:val="18"/>
      <w:szCs w:val="18"/>
    </w:rPr>
  </w:style>
  <w:style w:type="character" w:customStyle="1" w:styleId="13">
    <w:name w:val="页脚 Char"/>
    <w:basedOn w:val="8"/>
    <w:link w:val="4"/>
    <w:qFormat/>
    <w:uiPriority w:val="0"/>
    <w:rPr>
      <w:rFonts w:ascii="Tahoma" w:hAnsi="Tahoma" w:eastAsia="微软雅黑" w:cs="Arial"/>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12</Pages>
  <Words>120</Words>
  <Characters>690</Characters>
  <Lines>5</Lines>
  <Paragraphs>1</Paragraphs>
  <TotalTime>1</TotalTime>
  <ScaleCrop>false</ScaleCrop>
  <LinksUpToDate>false</LinksUpToDate>
  <CharactersWithSpaces>809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2021-03-19T16:44:00Z</dcterms:created>
  <dc:creator>SkyUN.Org</dc:creator>
  <cp:lastModifiedBy>user</cp:lastModifiedBy>
  <cp:lastPrinted>2022-07-05T17:49:00Z</cp:lastPrinted>
  <dcterms:modified xsi:type="dcterms:W3CDTF">2022-07-07T16:22:41Z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